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7BC" w:rsidRDefault="008253DE">
      <w:r>
        <w:rPr>
          <w:noProof/>
          <w:lang w:eastAsia="ru-RU"/>
        </w:rPr>
        <w:drawing>
          <wp:inline distT="0" distB="0" distL="0" distR="0">
            <wp:extent cx="9251950" cy="6938963"/>
            <wp:effectExtent l="0" t="0" r="6350" b="0"/>
            <wp:docPr id="2" name="Рисунок 2" descr="C:\Users\ОГЭ инф\Desktop\программы 22-23\WhatsApp Image 2022-11-28 at 13.58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ГЭ инф\Desktop\программы 22-23\WhatsApp Image 2022-11-28 at 13.58.24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3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7BC" w:rsidRPr="000C77BC" w:rsidRDefault="000C77BC" w:rsidP="000C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Пояснительная записка</w:t>
      </w:r>
    </w:p>
    <w:p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программа по литературе для 11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«Литература» под редакцией В.Я. Коровиной, 7-е издание, М. Просвещение, 2006.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На изучение литературы согласно учебному плану школы отводится 3 часа  в неделю (не более 102 часов).</w:t>
      </w:r>
    </w:p>
    <w:p w:rsidR="000C77BC" w:rsidRPr="000C77BC" w:rsidRDefault="000C77BC" w:rsidP="000C77B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Статус документа</w:t>
      </w:r>
    </w:p>
    <w:p w:rsidR="000C77BC" w:rsidRPr="000C77BC" w:rsidRDefault="000C77BC" w:rsidP="000C77B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C77BC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Разработана</w:t>
      </w:r>
      <w:proofErr w:type="gramEnd"/>
      <w:r w:rsidRPr="000C77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следующих нормативных документов:</w:t>
      </w:r>
    </w:p>
    <w:p w:rsidR="000C77BC" w:rsidRPr="000C77BC" w:rsidRDefault="000C77BC" w:rsidP="000C77BC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         -  Федеральный закон Российской Федерации от 29 декабря 2012 г. №273-ФЗ «Об образовании в Российской Федерации.</w:t>
      </w:r>
    </w:p>
    <w:p w:rsidR="000C77BC" w:rsidRPr="000C77BC" w:rsidRDefault="000C77BC" w:rsidP="000C77BC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         -  Приказ МО и Н РФ от 17 декабря 2010г.№1897 «Об утверждении федерального государственного образовательного стандарта основного общего образования».</w:t>
      </w:r>
    </w:p>
    <w:p w:rsidR="000C77BC" w:rsidRPr="000C77BC" w:rsidRDefault="000C77BC" w:rsidP="000C77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-Устав МБОУ «</w:t>
      </w: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Пестречинская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№2».</w:t>
      </w:r>
    </w:p>
    <w:p w:rsidR="000C77BC" w:rsidRPr="000C77BC" w:rsidRDefault="000C77BC" w:rsidP="000C77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-Учебный план МБОУ </w:t>
      </w:r>
      <w:r w:rsidR="008253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«</w:t>
      </w:r>
      <w:proofErr w:type="spellStart"/>
      <w:r w:rsidR="008253DE">
        <w:rPr>
          <w:rFonts w:ascii="Times New Roman" w:eastAsia="Times New Roman" w:hAnsi="Times New Roman" w:cs="Times New Roman"/>
          <w:sz w:val="24"/>
          <w:szCs w:val="24"/>
          <w:lang w:eastAsia="ar-SA"/>
        </w:rPr>
        <w:t>Пестречинская</w:t>
      </w:r>
      <w:proofErr w:type="spellEnd"/>
      <w:r w:rsidR="008253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СОШ№2»  на 2022 – 2023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учебный год.</w:t>
      </w:r>
    </w:p>
    <w:p w:rsidR="000C77BC" w:rsidRPr="000C77BC" w:rsidRDefault="000C77BC" w:rsidP="000C77B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Федера</w:t>
      </w:r>
      <w:r w:rsidR="008253DE">
        <w:rPr>
          <w:rFonts w:ascii="Times New Roman" w:eastAsia="Times New Roman" w:hAnsi="Times New Roman" w:cs="Times New Roman"/>
          <w:sz w:val="24"/>
          <w:szCs w:val="24"/>
          <w:lang w:eastAsia="ar-SA"/>
        </w:rPr>
        <w:t>льный перечень учебников на 2022-2023</w:t>
      </w:r>
      <w:bookmarkStart w:id="0" w:name="_GoBack"/>
      <w:bookmarkEnd w:id="0"/>
      <w:r w:rsidRPr="000C77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учебный год.</w:t>
      </w:r>
    </w:p>
    <w:p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 программа по литературе представляет собой целостный документ, включающий следующие разделы: пояснительную записку, учебно-тематический план, перечень учебно-методического обеспечения, календарно-тематический план.</w:t>
      </w:r>
    </w:p>
    <w:p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государственному образовательному стандарту, изучение</w:t>
      </w:r>
      <w:r w:rsidRPr="000C77B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литературы в основной школе направлено на достижение следующих целей:</w:t>
      </w:r>
    </w:p>
    <w:p w:rsidR="000C77BC" w:rsidRPr="000C77BC" w:rsidRDefault="000C77BC" w:rsidP="000C77BC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воспитание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0C77BC" w:rsidRPr="000C77BC" w:rsidRDefault="000C77BC" w:rsidP="000C77BC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</w:t>
      </w:r>
      <w:r w:rsidRPr="000C77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0C77BC" w:rsidRPr="000C77BC" w:rsidRDefault="000C77BC" w:rsidP="000C77BC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знаний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0C77BC" w:rsidRPr="000C77BC" w:rsidRDefault="000C77BC" w:rsidP="000C77BC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овладение умениями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круга чтения, повышение качества чтения, уровня восприятия и глубины проникновения в художественный те</w:t>
      </w:r>
      <w:proofErr w:type="gram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ст</w:t>
      </w:r>
      <w:proofErr w:type="gram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– вот что должно стать устремлением каждого ученика.</w:t>
      </w:r>
    </w:p>
    <w:p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</w:t>
      </w:r>
      <w:proofErr w:type="gram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этого программа включает в себя художественные произведения русской литературы, поднимающие вечные темы и проблемы: добро и зло, жестокость и сострадание, великодушие, прекрасное в природе и человеческой жизни, роль и значение книги в жизни писателя и читателя, тема любви, патриотизма и др. 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</w:t>
      </w:r>
      <w:proofErr w:type="gram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устной и письменной речи. Планируется строить уроки так, чтобы весь процесс чтения учащихся (восприятие, понимание, осмысление, анализ, оценка прочитанного) способствовал выработке у учащихся интереса к литературе как предмету. Только в этом случае школьники приходят к самостоятельному чтению грамотными читателями, могут свободно и с интересом обсудить, высказать своё суждение о прочитанном произведении. </w:t>
      </w:r>
    </w:p>
    <w:p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Главная идея данной программы по литературе – помочь выпускникам в подготовке к </w:t>
      </w:r>
      <w:proofErr w:type="gramStart"/>
      <w:r w:rsidRPr="000C77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ЕГЭ</w:t>
      </w:r>
      <w:proofErr w:type="gramEnd"/>
      <w:r w:rsidRPr="000C77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как по литературе, так и по русскому языку, где при написании творческой части (части С) выпускник должен, определив проблему исходного текста, аргументировать свою точку зрения примерами из художественной литературы. С этой целью на уроках литературы предусмотрены задания, выполнение которых будет способствовать подготовке к ЕГЭ.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:rsidR="000C77BC" w:rsidRPr="000C77BC" w:rsidRDefault="000C77BC" w:rsidP="000C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7BC" w:rsidRPr="000C77BC" w:rsidRDefault="000C77BC" w:rsidP="000C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знаниям, умениям и навыкам учащихся по литературе</w:t>
      </w:r>
    </w:p>
    <w:p w:rsidR="000C77BC" w:rsidRPr="000C77BC" w:rsidRDefault="000C77BC" w:rsidP="000C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курс </w:t>
      </w:r>
      <w:r w:rsidRPr="000C77B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</w:t>
      </w:r>
      <w:r w:rsidRPr="000C7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</w:p>
    <w:p w:rsidR="000C77BC" w:rsidRPr="000C77BC" w:rsidRDefault="000C77BC" w:rsidP="000C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знать: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жизненного и творческого пути писателей-классиков.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Тексты художественных произведений.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Сюжет, особенности композиции.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Типическое значение характеров главных героев произведения.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по теории литературы.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Изобразительно-выразительные средства языка.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стихотворной речи.</w:t>
      </w:r>
    </w:p>
    <w:p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произведения с учётом его идейно-художественного своеобразия.</w:t>
      </w:r>
    </w:p>
    <w:p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принадлежность к одному из литературных родов (эпос, лирика, драма).</w:t>
      </w:r>
    </w:p>
    <w:p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идейно-художественную роль в произведении элементов сюжета, композиции, системы образов, и изобразительно-выразительных средств.</w:t>
      </w:r>
    </w:p>
    <w:p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роль героя в раскрытии идейного содержания произведения и авторскую оценку героя.</w:t>
      </w:r>
    </w:p>
    <w:p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свою точку зрения о произведении, героях, их поступках, обобщать.</w:t>
      </w:r>
    </w:p>
    <w:p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Свободно владеть монологической речью, уметь высказывать свои суждения и аргументировано их </w:t>
      </w:r>
      <w:proofErr w:type="gram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отстаивать</w:t>
      </w:r>
      <w:proofErr w:type="gram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и конспекты литературно-критической статьи.</w:t>
      </w:r>
    </w:p>
    <w:p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доклад, сообщение, реферат на литературную тему, презентации на заданную тему.</w:t>
      </w:r>
    </w:p>
    <w:p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рецензию на самостоятельно прочитанное произведение, просмотренный фильм, спектакль, телепередачу.</w:t>
      </w:r>
    </w:p>
    <w:p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сочинение на публицистическую или литературную тему.</w:t>
      </w:r>
    </w:p>
    <w:p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словарями различных типов, справочниками. </w:t>
      </w:r>
    </w:p>
    <w:p w:rsidR="000C77BC" w:rsidRPr="000C77BC" w:rsidRDefault="000C77BC" w:rsidP="000C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Учебно-тематическое планирование по литературе</w:t>
      </w: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Классы – 11 </w:t>
      </w: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</w:t>
      </w:r>
      <w:proofErr w:type="gramStart"/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–Х</w:t>
      </w:r>
      <w:proofErr w:type="gramEnd"/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абибуллина  </w:t>
      </w:r>
      <w:proofErr w:type="spellStart"/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Гульсина</w:t>
      </w:r>
      <w:proofErr w:type="spellEnd"/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Ильдусовна</w:t>
      </w:r>
      <w:proofErr w:type="spellEnd"/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Количество часов</w:t>
      </w: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 – (не более 102 часов); в неделю – 3часа</w:t>
      </w: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Плановых уроков:</w:t>
      </w: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77BC" w:rsidRPr="000C77BC" w:rsidRDefault="000C77BC" w:rsidP="000C77BC">
      <w:pPr>
        <w:numPr>
          <w:ilvl w:val="0"/>
          <w:numId w:val="2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изучение произведений в классе – 90</w:t>
      </w:r>
    </w:p>
    <w:p w:rsidR="000C77BC" w:rsidRPr="000C77BC" w:rsidRDefault="000C77BC" w:rsidP="000C77BC">
      <w:pPr>
        <w:numPr>
          <w:ilvl w:val="0"/>
          <w:numId w:val="2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речи – 10</w:t>
      </w:r>
    </w:p>
    <w:p w:rsidR="000C77BC" w:rsidRPr="000C77BC" w:rsidRDefault="000C77BC" w:rsidP="000C77BC">
      <w:pPr>
        <w:numPr>
          <w:ilvl w:val="0"/>
          <w:numId w:val="3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уроки – 1</w:t>
      </w:r>
    </w:p>
    <w:p w:rsidR="000C77BC" w:rsidRPr="000C77BC" w:rsidRDefault="000C77BC" w:rsidP="000C77BC">
      <w:pPr>
        <w:numPr>
          <w:ilvl w:val="0"/>
          <w:numId w:val="3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- 1</w:t>
      </w: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составлено на основе программы общеобразовательных учреждений «Литература» под редакцией В.Я. Коровиной, 7-е издание, М. «Просвещение», 2006.</w:t>
      </w: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Учебник: </w:t>
      </w: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В.А.Чалмаев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С.А.Зинин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Русская литература </w:t>
      </w:r>
      <w:r w:rsidRPr="000C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века.11 класс: учебник-хрестоматия: в 2-х частях. М. Просвещение 200</w:t>
      </w:r>
      <w:r w:rsidRPr="000C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литература:</w:t>
      </w:r>
    </w:p>
    <w:p w:rsidR="000C77BC" w:rsidRPr="000C77BC" w:rsidRDefault="000C77BC" w:rsidP="000C77BC">
      <w:pPr>
        <w:numPr>
          <w:ilvl w:val="0"/>
          <w:numId w:val="5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Г.Х.Ахбарова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Т.О.Скиргайло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Русская литература </w:t>
      </w:r>
      <w:r w:rsidRPr="000C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11 класс. Тематическое планирование к учебнику </w:t>
      </w: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В.А.Чалмаева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С.А.Зинина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. 2-е издание. М.: ООО «ТИД – «Русское слово – РС», 200</w:t>
      </w:r>
      <w:r w:rsidRPr="000C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C77BC" w:rsidRPr="000C77BC" w:rsidRDefault="000C77BC" w:rsidP="000C77BC">
      <w:pPr>
        <w:numPr>
          <w:ilvl w:val="0"/>
          <w:numId w:val="5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Н.В.Егорова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Н.В.Золотарёва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Поурочные разработки по русской литературе в двух частях. 11 класс. М.: «</w:t>
      </w: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</w:t>
      </w:r>
      <w:r w:rsidRPr="000C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C77BC" w:rsidRPr="000C77BC" w:rsidRDefault="000C77BC" w:rsidP="000C77BC">
      <w:pPr>
        <w:numPr>
          <w:ilvl w:val="0"/>
          <w:numId w:val="5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М.А.Нянковский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. Уроки литературы в 11 классе. Развёрнутое планирование. Ярославль: Академия развития, 2005г.</w:t>
      </w:r>
    </w:p>
    <w:p w:rsidR="000C77BC" w:rsidRPr="000C77BC" w:rsidRDefault="000C77BC" w:rsidP="000C77BC">
      <w:pPr>
        <w:numPr>
          <w:ilvl w:val="0"/>
          <w:numId w:val="5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В.Е.Пугач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Русская поэзия на уроках литературы. 9-11 классы. С.-П.: «Паритет», 2006г.</w:t>
      </w:r>
    </w:p>
    <w:p w:rsidR="000C77BC" w:rsidRPr="000C77BC" w:rsidRDefault="000C77BC" w:rsidP="000C77BC">
      <w:pPr>
        <w:numPr>
          <w:ilvl w:val="0"/>
          <w:numId w:val="5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Н.М.Скоркина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Нестандартные уроки по литературе. 9-11 класс. Волгоград, «Учитель – АСТ»</w:t>
      </w:r>
    </w:p>
    <w:p w:rsidR="000C77BC" w:rsidRPr="000C77BC" w:rsidRDefault="000C77BC" w:rsidP="000C77BC">
      <w:pPr>
        <w:numPr>
          <w:ilvl w:val="0"/>
          <w:numId w:val="5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Т.В.Скрипка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Литература Тематические тесты: от текста к смыслу, учебное пособие под ред. Сениной Н.А. 11 класс. Ростов-на-Дону: Легион, 2013.</w:t>
      </w:r>
    </w:p>
    <w:p w:rsidR="000C77BC" w:rsidRPr="000C77BC" w:rsidRDefault="000C77BC" w:rsidP="000C77BC">
      <w:pPr>
        <w:numPr>
          <w:ilvl w:val="0"/>
          <w:numId w:val="5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М.А.Черняк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Современная русская литература Учебно-методические </w:t>
      </w: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proofErr w:type="gram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</w:t>
      </w:r>
    </w:p>
    <w:p w:rsidR="000C77BC" w:rsidRPr="000C77BC" w:rsidRDefault="000C77BC" w:rsidP="000C77BC">
      <w:pPr>
        <w:numPr>
          <w:ilvl w:val="0"/>
          <w:numId w:val="5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Т.О.Скиргайло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Г.Х.Ахбарова</w:t>
      </w:r>
      <w:proofErr w:type="spellEnd"/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Писатели Татарстана на уроках внеклассного чтения (1,2части). Казань: Школа, 2008.</w:t>
      </w:r>
    </w:p>
    <w:p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C77BC" w:rsidRPr="000C77BC" w:rsidSect="000C77BC">
          <w:footerReference w:type="default" r:id="rId9"/>
          <w:pgSz w:w="16838" w:h="11906" w:orient="landscape"/>
          <w:pgMar w:top="902" w:right="1134" w:bottom="284" w:left="1134" w:header="709" w:footer="709" w:gutter="0"/>
          <w:pgNumType w:start="2"/>
          <w:cols w:space="708"/>
          <w:docGrid w:linePitch="360"/>
        </w:sectPr>
      </w:pPr>
    </w:p>
    <w:p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                                                               Содержание программы учебного курса:</w:t>
      </w:r>
    </w:p>
    <w:p w:rsidR="000C77BC" w:rsidRPr="000C77BC" w:rsidRDefault="000C77BC" w:rsidP="000C77BC">
      <w:pPr>
        <w:pStyle w:val="ad"/>
        <w:numPr>
          <w:ilvl w:val="0"/>
          <w:numId w:val="16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Вводный урок -1 час</w:t>
      </w:r>
    </w:p>
    <w:p w:rsidR="000C77BC" w:rsidRPr="000C77BC" w:rsidRDefault="000C77BC" w:rsidP="000C77BC">
      <w:pPr>
        <w:numPr>
          <w:ilvl w:val="0"/>
          <w:numId w:val="16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И.Бунин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-3  + 1час</w:t>
      </w:r>
    </w:p>
    <w:p w:rsidR="000C77BC" w:rsidRPr="000C77BC" w:rsidRDefault="000C77BC" w:rsidP="000C77BC">
      <w:pPr>
        <w:numPr>
          <w:ilvl w:val="0"/>
          <w:numId w:val="16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 Горький    - 4+ 1час</w:t>
      </w:r>
    </w:p>
    <w:p w:rsidR="000C77BC" w:rsidRPr="000C77BC" w:rsidRDefault="000C77BC" w:rsidP="000C77BC">
      <w:pPr>
        <w:numPr>
          <w:ilvl w:val="0"/>
          <w:numId w:val="16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 Иванович Куприн - 3 часа</w:t>
      </w:r>
    </w:p>
    <w:p w:rsidR="000C77BC" w:rsidRPr="000C77BC" w:rsidRDefault="000C77BC" w:rsidP="000C77BC">
      <w:pPr>
        <w:numPr>
          <w:ilvl w:val="0"/>
          <w:numId w:val="16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Л.Андреев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-3 часа</w:t>
      </w:r>
    </w:p>
    <w:p w:rsidR="000C77BC" w:rsidRPr="000C77BC" w:rsidRDefault="000C77BC" w:rsidP="000C77BC">
      <w:pPr>
        <w:numPr>
          <w:ilvl w:val="0"/>
          <w:numId w:val="16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«Серебряный век» русской поэзии – 13часов</w:t>
      </w:r>
      <w:proofErr w:type="gram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0C77BC" w:rsidRPr="000C77BC" w:rsidRDefault="000C77BC" w:rsidP="000C77BC">
      <w:pPr>
        <w:numPr>
          <w:ilvl w:val="0"/>
          <w:numId w:val="16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Брюсов, Бальмонт, Анненский,  Белый, Гумилев -6 часов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 Блок  -6+1час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С.Есенин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-5 + 1 час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.Владимир Маяковский  -4 часа + 1 час развития речи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Б.Л.Пастернак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 часа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.Михаил Афанасьевич Булгаков  -6+1 час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Андрей Платонович Платонов   -2часа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.Анна Ахматова  - 4 +1час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М.И.Цветаева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 часа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Михаил Александрович Шолохов  - 4часа+ 2 часа развития речи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 </w:t>
      </w: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Трифонович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Твардовский -2 часа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В.Т.Шаламов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 часа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М.Шукшин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 час</w:t>
      </w:r>
      <w:proofErr w:type="gram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  <w:proofErr w:type="gramEnd"/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Н.Рубцов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 час;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В.Распутин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1час;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Р.Гамзатов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-1 час;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И.Бродский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-1 час;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В.Быков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 час;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 Исаевич Солженицын   - 2 часа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Авторская песня – 1 час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 последних десятилетий- 1час</w:t>
      </w:r>
    </w:p>
    <w:p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Зарубежная литература – (</w:t>
      </w: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Б.Шоу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Пигмалион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 </w:t>
      </w: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Г.Аполлинер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Стихотворение «Мост </w:t>
      </w: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Мирабо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 </w:t>
      </w: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Э.Хемингуэ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«Старик и море</w:t>
      </w:r>
      <w:proofErr w:type="gram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»й</w:t>
      </w:r>
      <w:proofErr w:type="gram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6часов)  -6 часов</w:t>
      </w:r>
    </w:p>
    <w:p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рубрики «У литературной карты Татарстана»-5 часов</w:t>
      </w:r>
    </w:p>
    <w:p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1.Творчество </w:t>
      </w: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Д.Валеева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Рассказы «Стук резца по камню», «Карта старика», повесть «Сад». – 1 час</w:t>
      </w:r>
    </w:p>
    <w:p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2.Творчество </w:t>
      </w:r>
      <w:proofErr w:type="spellStart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Р.Валиева</w:t>
      </w:r>
      <w:proofErr w:type="spellEnd"/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-1 час</w:t>
      </w:r>
    </w:p>
    <w:p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3.А.Мушинский «Шейх и Звездочет» - 1 час</w:t>
      </w:r>
    </w:p>
    <w:p w:rsid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0C77BC" w:rsidRPr="000C77BC" w:rsidRDefault="000C77BC" w:rsidP="000C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7BC" w:rsidRPr="000C77BC" w:rsidRDefault="000C77BC" w:rsidP="000C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261"/>
        <w:gridCol w:w="708"/>
        <w:gridCol w:w="1701"/>
        <w:gridCol w:w="2268"/>
        <w:gridCol w:w="2268"/>
        <w:gridCol w:w="3250"/>
        <w:gridCol w:w="850"/>
        <w:gridCol w:w="568"/>
      </w:tblGrid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Тип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Виды контроля измерители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Домашнее задание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Дата проведения</w:t>
            </w: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Введение. Русская литература в контексте мировой культуры.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Урок-лекция.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Запись тезисов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Выучить конспект.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Россия рубежа XIX-XX веков. Историко-культурная ситуация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Русская литература на рубеже веков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Литературные направления и течения, их своеобразие, характерные черты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элементами беседы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Запись тезисов в тетрадях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Выступления учащихся с сообщениями. Составление таблицы. Работа над конспектом лекции.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Выборочная проверка записей тезисов. Фронтальный опрос.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вводные статьи учебника, составить тезисы; подготовить небольшие сообщения о театре, музыке, живописи этого периода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Материал учебника на с. 28-30; повторить материал о литературных направлениях, их особенностях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Тест №1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Очерк жизни и творчества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И.А.Бунина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. Тайна поэтического творчества: «Густой зелёный ельник у дороги», «Вечер»,  «Одиночество». «Чудная власть прошлого в рассказе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«Антоновские яблоки»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урок учёта знаний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Беседа с включением индивидуальны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 выступлений учащихся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тестовых заданий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Рассказ о жизни и творчестве Бунина,  беседа по содержанию прочитанного рассказа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и индивидуальный опрос. Оценка рецензии на ответ одноклассника.</w:t>
            </w: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Познакомиться с фактами биографии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И.Бунина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, подготовить выразительное чтение фрагментов книги «Окаянные дни», Познакомиться с рассказом «Антоновские яблоки»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Перечитать рассказы Бунина о </w:t>
            </w: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любви из цикла «Тёмные аллеи», подумать над их проблематикой, языковыми и образными особенностями («Чистый понедельник», «Легкое дыхание»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«Чистая влага любви, печали, нежности». Рассказы Бунина о любви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.. «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Чистый понедельник», «Темные аллеи».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Совершенствование знаний, умений и навыков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Представление рассказов, выразительное чтение, беседа, работа в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Оценка анализа прочитанных рассказов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Прочитать материал на с.30-36; рассказ «Господин из Сан-Франциско», подготовить устный рассказ «Моё впечатление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прочитанного.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10.09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rPr>
          <w:trHeight w:val="15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Смысл жизни героя рассказа «Господин из Сан-Франциско». Острое чувство кризиса цивилизации  в рассказе.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Совершенствование знаний, умений и навыков. 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Сообщение учащихся, аналитическое чтение, анализ текста, эвристическая беседа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Ответы на вопросы, оценка индивидуальных домашних заданий, фронтальная беседа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3-4 стихотворения поэта; выучить одно из них наизусть, проанализировать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12.09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сочинению по творчеству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И.А.Бунина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развития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Систематизация знаний по творчеству Бунина.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Дописать сочинение.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14.09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Жизненный и творческий путь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А.М.Горького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 Второе пришествие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Лекционный метод с элементами беседы.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Сообщения учащихся. Составление хронологической таблицы по материалам лекции.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Индивидуальный. Фронтальный опрос.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Чтение учебника на с. 54-58. Литературное направление – романтизм. Для самостоятельного чтения  - рассказы «Макар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Чудра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», «Старуха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Изергиль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», инд. задания по рассказам «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Челкаш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», «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Коновалов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17.09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Ранние романтические рассказы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А.М.Горького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Совершенствование знаний, умений. Литературная беседа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Тест на восприятие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прочитанного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 Индивидуальная и коллективная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Устная и письменная форма контроля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Анализ эпизода («Легенда о Данко» или «Легенда о Ларе»). В чём противопоставлены герои легенд, рассказанных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Изергиль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19.09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Особенности жанра и конфликта в пьесе «На дне». Система образов.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Творческое чтение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Сообщения учащихся, устные ответы на поставленные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Индивидуальный. Фронтальный опрос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Чтение учебника на с. 70-75, ответы на вопросы 5,7.В каких изученных произведениях авторы обращаются к спору? Жизненный путь Сатина,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Бубнова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, Луки.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Человек, его достоинство и смысл жизни. Спор о назначении человека. (Бубнов, Сатин, Лука)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чтение, сообщения учащихся об обитателях ночлежки, критическая оценка поступков героев, использование цитат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опрос, комментированное чтение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Чтение учебника на с. 75-79, ответы на вопросы 6,8,9.Наизусть монолог сатина о Человеке.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«Тема Человека в произведениях русских писателей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– знакома ли она вам?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24.09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rPr>
          <w:trHeight w:val="22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«Во что веришь, то и есть». Роль Луки в пьесе.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Вопрос о правде в драме «На дне». Подготовка к сочинению по творчеству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М.Горького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Приёмы и методы истолкования художественного произведения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Участие в аналитической беседе, </w:t>
            </w: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чтение, характеристика героя,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 по реализации домашнего 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опрос, тест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Как я понял финал пьесы? Что лучше: правда или сострадание?  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Знакомство со статьёй «Несвоевременные мысли». Тезисы (или план) статьи. Написать сочинение по творчеству Горького (темы в тетради)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27.09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12-13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Жизнь и творчество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А.И.Куприна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. Художественный мир писателя.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Ипытание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любовью героев рассказа «Гранатовый браслет»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элементами беседы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Выступление с сообщением, презентацией; составление хронологической таблицы, запись лекции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Чтение статьи учебника с.82-88, ответы на вопросы 1,2.Перечитать повесть «Олеся», составить устную характеристику героини, попытаться «найти» подобные образы в русской литературе </w:t>
            </w:r>
            <w:r w:rsidRPr="000C77BC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Воплощение нравственного идеала в повести «Олеся». Великая тайна любви.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чтение.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работа. Работа с текстом, комментированное чтение; аналитическая беседа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текстом, беседа по содержанию, сопоставительный анализ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учеников на вопросы, характеристика героев, фронтальный опрос, запись в тетради наиболее значимых моментов при анализе произведения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Чтение учебника на с. 88-92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Перечитать повесть «Поединок», подготовиться к сочинению по творчеству Куприна А.И.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 литературной карты Татарстана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ади высшей цели». Урок презентация по произведениям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Диаса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Валеева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Участие в аналитической беседе, работа над мини-сочинением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опрос, индивидуальный, групповой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Написать отзыв о прочитанных произведениях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Д.Валеева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Общая характеристика поэзии «серебряного века»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Доклады учащихся с последующим обобщением материала, составление таблицы «Основные черты и особенности поэзии серебряного века»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тезисов по теме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Составить тезисы статьи учебника «Предшественники символизма» (с.118-120)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Общая характеристика модернистских течений.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Наизусть стихотворение (на выбор)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11.10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Символизм. «Старшие символисты». Поэзия «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младосимволистов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учителя, сообщения учащихся.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Чтение стихотворений наизусть, сообщения по теме урока, составление тезисов лекционного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Опрос по домашнему заданию.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составлением тезисов.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Сообщение по биографии и творчеству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В.Брюсова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, создание презентации (Индивидуально)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Чтение и анализ стихов Брюсова. Материал учебника с.124-136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12.10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Поэзия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В.Я.Брюсова</w:t>
            </w:r>
            <w:proofErr w:type="spellEnd"/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«Сонет к форме», «Юному поэту», «Грядущие гунны».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Сообщения учащихся, лекция и анализ стихотворений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Выступления учащихся по теме урока, чтение и анализ стихотворений, составление хронологической таблицы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Фронтальный опрос, индивидуальная работа, чтение и анализ стихотворений.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за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составлением  хронологической таблицы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Чтение статьи на с.139-147, ответы на вопросы 1,4,5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Наизусть одно стихотворение (по выбору). Прочитать «Кинжал» Брюсова и «фантазию» Бальмонта, интерпретировать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Индивидуально: презентация о Бальмонте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15.10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«Поэзия как волшебство» в творчестве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К.Д.Бальмонта</w:t>
            </w:r>
            <w:proofErr w:type="spellEnd"/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«Я мечтою ловил уходящие тени…», «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Безглагольность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», «Я в этот мир пришел, чтоб видеть солнце…»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Лекция, сообщения учащихся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текстом, аналитическая беседа, выступления с материалом домашнего задания, анализ лирического произведения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опрос, запись лекционного материала, индивидуальная работа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Чтение статьи на с. 150-159; ответы на вопросы 1,3,4; Одно стихотворение наизусть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по выбору); подготовить сообщение об основных этапах творчества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И.Анненского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18.10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Смысл поэзии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И.Ф.Анненского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Лекция, аналитическое чтение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Участие в эвристической беседе с элементами анализа лирического текста. Индивидуальная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и индивидуальный опрос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Чтение статьи на с. 162-170. Ответы на вопросы 1,3,4 Цитатный план к стихотворению Брюсова, Бальмонта Анненского (на выбор). Сообщение о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Н.Гумилёве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19.10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А.Белый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Жизнь и творчество (обзор)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«Раздумье», «Родине». Тема родины, боль,  и тревога, и восприятие революционных событий как пришествия нового Мессии.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Лекция, аналитическое чтение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тезисов лекционного материала, эвристическая беседа с элементами анализа лирического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Одно стихотворение наизусть (на выбор).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22.10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22-23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Акмеизм. Мир образов Николая Гумилёва («Жираф», «Волшебная скрипка», «Заблудившийся трамвай»)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Лекция, аналитическое чтение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Составление тезисов лекционного материала, эвристическая беседа с элементами анализа лирического текста.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и индивидуальный опрос, проверка тезисов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Наизусть одно из стихотворений Гумилёва («Жираф», «Кенгуру» и </w:t>
            </w:r>
            <w:proofErr w:type="spellStart"/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др</w:t>
            </w:r>
            <w:proofErr w:type="spellEnd"/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), его анализ с точки зрения употребления выразительных средств. Сообщение об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И.Северянине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25.10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26.10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Творческие индивидуальности «серебряного века»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Групповой зачёт по поэзии «серебряного века»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Контрольный урок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(учёт ЗУН)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Написание собственных текстов, составление хрестоматии, конструирование опорных схем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Письменный опрос (тест). Защита творческих работ (по группам)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амоконтроль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Индивидуальные задания по творчеству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А.А.Блока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: подготовить сообщения о жизни и творческих исканиях поэта, презентацию, подборку стихотворений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29.10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Футуризм (Манифесты футуризма, их пафос, проблематика.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Группы футуристов: эгофутуристы (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И.Северянин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),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кубофутуристы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В.Маяковский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В.Хлебников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), «Центрифуга» (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Б.Пастернак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изучения нового материала.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и индивидуальный опрос, проверка тезисов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Составить конспект.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И.Северянин</w:t>
            </w:r>
            <w:proofErr w:type="spellEnd"/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Жизнь и творчество (обзор); «Интродукция», «Эпилог» (Я, гений Игорь-Северянин»), «Двусмысленная слава».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нового материала.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хронологической таблицы по материалам лекции. Сообщения по заданным темам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Анализ стихотворений.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Выучить наизусть по выбору одно стихотворение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И.Северянина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В.В.Хлебников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Жизнь и творчество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«Заклятие смехом», «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Бобэоби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пелись губы…», «Ещё раз, ещё раз…». Поэтические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эксперименты.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нового материала. Лекция с включением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выступлений учащихся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Составление тезисов лекционного материала, эвристическая беседа с элементами анализа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лирического текста.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Фронтальный и индивидуальный опрос, проверка тезисов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Индивидуальные задания по творчеству крестьянских поэтов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12.11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Крестьянская поэзия (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Н.А.Клюев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Жизнь и творчество.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Осинушка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», «Я люблю цыганские кочевья…», «Из подвалов, из темных углов…»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включением выступлений учащихся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хронологической таблицы по материалам лекции. Сообщения по заданным темам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опрос. Реализация индивидуальных заданий. Запись лекции.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Выразительное чтение стихотворений.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15.11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29-30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Классное сочинение по творчеству поэтов 19 – начала 20 веков.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развития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Дописать сочинение.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16.11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19.11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Личность и творчество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А.А.Блока</w:t>
            </w:r>
            <w:proofErr w:type="spellEnd"/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«Ночь, улица, фонарь, аптека…», «В ресторане», «Река раскинулась,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Течёт, грустит лениво…» (из цикла «На поле Куликовом»).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включением выступлений учащихся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хронологической таблицы по материалам лекции. Сообщения по заданным темам.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опрос. Реализация индивидуальных заданий. Запись лекции.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Составить тезисный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«каким был Блок для современников?» Подготовить выразительное чтение стихотворений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А.Блока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о любви.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22.11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Тема любви в лирике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А.Блока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 Урок-композиция. Лирический герой поэзии «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хочу безумно жить», «Вхожу я в темные храмы…», «Скифы».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Выступления заранее подготовленных учеников. Составление тезисов лекционного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(реализация домашнего задания).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(выборочная проверка составленных тезисов)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небольшой рассказ по материалу урока. Выразительное чтение стихотворения «Незнакомка», история его создания. Сравнить это стихотворение с известными стихотворениями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А.С.Пушкина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23.11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Стихотворение «Незнакомка»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элементами беседы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Чтение и разбор нескольких стихотворений из книги «Стихи о Прекрасной Даме». Практическая работа.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Индивидуальный, фронтальный опрос.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Выучить стихотворение «Незнакомка», выбрать и прочитать стихотворения Блока о России. Подготовиться к сопоставительному анализу стихотворений Блока и Некрасова.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26.11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«Это всё о России». Тема Родины в творчестве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А.Блока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 «На железной дороге», «Россия».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Совершенствование знаний и умений. Творческое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чтение лирических произведений.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Сопоставительный анализ стихотворений Блока и Некрасова. Чтение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стихотворений.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Фронтальный опрос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поэму «двенадцать». Какие фольклорные образы использует автор, для чего.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29.11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Поэма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А.Блока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«Двенадцать». Творческая история поэмы.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материала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екция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элементами беседы.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Комментированное чтение поэмы «Двенадцать». Ответы на вопросы.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по учебнику главу о поэме. Ответить на предложенные вопросы. Перечитать поэму, обратив внимание на композицию произведения, в чём её особенности?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Угрожающие силы стихии в поэме «Двенадцать»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умений и навыков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поэмы на уровне содержания, использования выразительных средств,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композицион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участием в аналитической беседе.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Прочитать самостоятельно поэму «Соловьиный сад», подготовить презентацию и сообщение о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С.Есенине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сочинению по творчеству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А.А.Блока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развития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Систематизация знаний по творчеству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А.Блока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Написать сочинение по творчеству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А.А.Блока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Кудрявый гений русской поэзии. Сергей Есенин в стихах и в жизни.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элементами беседы.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 учащихся с сообщениями, запись материала лекции, составление хронологической таблицы. Коллективное творчество.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 осуществляется на последующих уроках (устный и письменный).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Знать биографию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С.Есенина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стихотворения из сборника «Радуница» (рекомендованный список)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Природа родного края и образ Руси в лирике Есенина. 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(«Гой ты, Русь,  моя родная!..», «Спит ковыль.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Равнина дорогая…», «Русь Советская», «Не жалею, не зову, не плачу…», «Я покинул родимый дом…», «Отговорила роща золотая…», «Несказанное, синее, нежное…»).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 (изучение нового материала + практикум). Слово учителя, беседа, анализ лирического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Самостоятельный литературоведческий анализ поэтического текста. Групповая работа – примеры цветового изображения природы в стихотворениях о родине. Классно-урочная (коллективная)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Устный (вопросно-ответная форма), письменный анализ стихотворения.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Вспомнить стихотворения о любви ранее изученных поэтов </w:t>
            </w:r>
            <w:r w:rsidRPr="000C77BC"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0C77BC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веков, в чём их особенность? Индивидуальные задания: выучить наизусть предложенные учителем стихотворения.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10.12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«Я по-прежнему такой же нежный».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Любовная лирика Сергея Есенина («Не бродить, не мять в кустах багряных…»,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«Мы теперь уходим понемногу…», «Письмо матери», «Шаганэ  ты моя, Шаганэ!..», «Письмо женщине».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нового материала. Лекция в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сочетании с выступлениями учеников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Составление тезисов по материалам лекции, выступления заранее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подготовленных учеников, анализ стихотворений.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Индивидуальный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(реализация домашнего задания).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(выборочная проверка составленных тезисов)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Прочитать поэму «Анна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Снегина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», попытаться ответить на вопрос: «В чём секрет очарования «Анны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Снегиной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как поэмы о волшебном сбережении чувств, молодости и души?»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Образ времени в поэме «Анна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Снегина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изучения нового материала. Урок-беседа.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 – письменный ответ на домашний вопрос. Коллективная деятельность – участие в эвристической беседе.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Устный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– вопросно-ответная форма.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Письменный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– самостоятельная творческая работа.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Подготовиться к уроку-семинару по поэме «Пугачёв». 1гр. – вспомнить «Капитанскую дочку» Пушкина. Разработать образ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Е.Пугачёва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2гр. – Образ Пугачёва в «Истории пугачёвского бунта» Пушкина.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3гр. – Историки о пугачёвском восстании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4гр. – Пугачёв в поэме Сергея Есенина.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14.12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Трагедия мятежной души в поэме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С.Есенина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«Пугачёв». Образ Пугачёва в русской литературе </w:t>
            </w:r>
            <w:r w:rsidRPr="000C77BC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века.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Комбинированный. Урок-семинар. Исследовательский, репродуктивный, слово учителя, 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Индивидуальная и творческая работа при подготовке к семинару. Индивидуальная самостоятельная работа. Комментированное чтение.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Тестирование по содержанию поэмы. Опрос индивидуальный и фронтальный.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Ответить на вопрос «Что сближает Сергея Есенина со своим героем?»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Подготовка к сочинению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17.12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Сочинение по творчеству Сергея Есенина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Контрольный. Урок развития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Глубокий анализ лирического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Письменный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– самостоятельная творческая работа.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Повторить основные понятия по теме «Октябрьская революция и литературный процесс 20-х годов» (учебник, с.327)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Индивидуальное задание: составить сообщение по биографии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В.В.Маяковского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и презентацию.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20.12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44-46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О.Э.Мандельштам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Жизнь и творчество (обзор) («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val="en-US" w:eastAsia="ru-RU"/>
              </w:rPr>
              <w:t>NotreDame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», Бессонница.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Гомер. Тугие паруса…», «За гремучую доблесть грядущих веков…», «Я вернулся в мой город, знакомый до слёз…», «Есть иволги в лесах, и гласных долгота…», «Мне холодно. Прозрачная весна…»)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ифологические и литературные образы в поэзии Мандельштама.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нового материала.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Лекция с элементами беседы.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Творческое чтение и анализ стихотворений.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Выучить наизусть стихотворение на выбор.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21.12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24.12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rPr>
          <w:trHeight w:val="28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В.В.Маяковский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 Творческая биография.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элементами беседы.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Доклад ученика, творческое чтение, составление хронологической таблицы.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(реализация домашнего задания).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(выборочная проверка составленных тезисов)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Составить план-схему биографии Маяковского. 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Прочитать стихотворения (по группам): 1гр. – Хулиган», 2гр. – «Даёшь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изячную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жизнь», 3гр. – «Маруся отравилась», 4гр. – Стабилизация быта», 5гр. – «Старое и новое», 6гр. –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Бюрократиада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», «Взяточники». Сформулировать вопрос, который вызывает данное стихотворение.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10.01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48-49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Сатира Маяковского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(«А вы могли бы?»,  «Послушайте!», «Скрипка и немножко нервно», «Прозаседавшиеся», «Юбилейное»,  «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Лиличка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!».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Выступления учащихся (реализация домашнего задания».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Комментированное чтение, анализ стихотворений в классе.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(реализация домашнего задания). Фронтальный опрос.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Патриотическая лирика Пушкина, Лермонтова, Некрасова. Чтение стихотворение «Товарищу Нетте…», «Стихи о советском паспорте», их интерпретация.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11.01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13.01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Тема поэта и поэзии в творчестве Маяковского («Приказ по армии искусства», «Разговор с фининспектором о поэзии», «Ода революции».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 урок-лекция. Выразительное чтение стихотворений Маяковского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по содержанию прочитанных стихотворений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Устный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(ответно-вопросная форма)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Прочитать стихотворения «Флейта-позвоночник», «Письмо товарищу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Кострову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«Про это», «Письмо Татьяне Яковлевой», «Неоконченное». «Любовь – это сердце всего». Раскройте смысл этих слов поэта, читая его стихотворения о любви.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17.01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сочинению по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творчеству Маяковского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Совершенствов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ание ЗУН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Выполнение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тестовых заданий. Раскрытие тем сочинений.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Коллективный,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индивидуальный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Перечитать роман Фадеева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«Разгром». Индивидуальное: сообщение и презентации по биографии писателя.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18.01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У литературной карты Татарстана. Творчество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Разиля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Валиева.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Урок изучения </w:t>
            </w: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нового материала.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текстом, поиск языковых и художественных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Устный (ответно-вопросная форма</w:t>
            </w:r>
            <w:proofErr w:type="gramEnd"/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Проанализировать стихотворение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Р.Валиева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(по выбору уч-ся)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21.01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53-54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Б.Л.Пастернак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Жизнь и творчество.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«Февраль.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Достать чернил и плакать!..», «Определение поэзии», «Во всем мне хочется дойти …», «Гамлет», «Зимняя ночь», «Снег идет», «Быть знаменитым некрасиво…»).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Проблемное изложение (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литературн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 (письменный опрос)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опрос, индивидуальный, групповой. Аналитическая беседа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Проанализировать письменно стихотворение на выбор. Прочитать роман «Доктор Живаго» (главы).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24.01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25.01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55-56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Обзор романа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Б.Л.Пастернака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«Доктор Живаго».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(история создания, публикации, цикл стихотворений)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Аналитическая беседа, работа с текстом.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опрос, индивидуальный, Аналитическая беседа.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Подготовить презентацию о жизни и творчестве Булгакова. Перспективное задание: перечитать «Белую гвардию»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28.01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31.01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«И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судим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был каждый по делам своим». Жизнь и творчество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М.А.Булгакова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элементами беседы.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Сообщения, подготовленные учащимися. Составление хронологической таблицы по материалу лекции.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Устные ответы по теме урока. Индивидуальный.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 белом движении. Ответить на вопросы: «Какова тема романа «Белая гвардия», какова позиция автора?»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«Стать бесстрастно над красными и белыми». Роман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М.Булгакова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«Белая гвардия».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элементами беседы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Индивидуальные сообщения учащихся. Участие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по содержанию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Устные ответы на вопросы по теме урока. Сообщения учащихся (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). Литературная беседа.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Судьбы людей в революции. Каковы они? Подготовить развёрнутый ответ, аргументируя примерами из текста.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История создания романа «Мастер и Маргарита». Жанр и особенности композиции. Философско-этические проблемы в романе.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изучения нового материала. Исследовательский.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тезисов по материалам лекции. Аналитическая 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Эвристическая беседа. Сочинение-миниатюра «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Иешуа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– Мастер – Булгаков. Каков смысл этих взаимных отражений?»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Анализ эпизодов, связанных с образом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Воланда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и его свиты. Какова их роль в произведении? Какова связь между его поступками и авторским выбором эпиграфа?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rPr>
          <w:trHeight w:val="18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Сатирико-бытовой пласт романа. Разоблачение московского обывателя.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текстом, беседа по содержанию. Сообщения учащихся (реализация домашнего задания).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Разноуровневые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задания: 1.В чём привлекательность образа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Воланда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? 2.в чём символическое значение образа огня в романе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Мир московского мещанства. Каков он? Анализ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сцен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тветить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на вопросы, записанные в тетради.. Подготовить рассказ о судьбе Мастера и Маргариты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Романтический пласт произведения. Сюжетная линия Мастера и Маргариты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 произведения, аналитическая беседа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выступления учащихся.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 (по выступлениям учащихся), фронтальный опрос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Выписать цитаты с упоминанием символических деталей, связанных с историей любви в романе. Подготовить рассказ об Иване Бездомном. Какова роль этого героя в произведении? Задания по группам.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11.02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Мастер и его ученик. Истории духовного взросления Ивана Бездомного. Тема преемственности в романе.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урок. Истолкование художественного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 произведения, аналитическая 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 (по выступлениям учащихся), фронтальный опрос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рупповой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Выбрать тему сочинения из предложенного списка. Подготовиться к сочинению. Подобрать эпиграф, цитаты. Составить сложный план к одной из тем.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14.02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сочинению по роману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М.Булгакова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«Мастер и Маргарита».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развития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Выполнение тестовых заданий.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Реализация домашнего задания.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(с последующей проверкой)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Написать сочинение на выбранную тему.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Индивидуальное6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оздать презентацию о жизни и творчестве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А.Н.Толстого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15.02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У литературной карты Татарстана. «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Прошлое, хранящееся в памяти, есть часть настоящего» (по роману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Ахата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Мушинского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«Шейх и Звездочет».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Работа с текстом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Анализ эпизодов, задания по группам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опрос. Оценка выступлений учащихся. План характеристики героя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Написать отзыв о романе или написать сочинение рассуждение с использованием одного из афоризмов урока.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18.02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Поэтический мир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М.Цветаевой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 «Если душа родилась крылатой»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Урок изучения нового материала.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Смешанный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, с использованием сообщений учащихся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хронологической таблицы по материалам лекции, сообщений одноклассников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Проверка и оценка сообщений учащихся.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С.254-264 учебника,  выразительное чтение стихотворений «Молитва», «Тоска по Родине»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21.02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Основные мотивы и темы лирики Марины Цветаевой. («Моим стихам, написанным так рано…», «Стихи к Блоку» («Имя твоё – птица в руке…»), «Кто создан из камня, кто создан из глины…»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и углубления знаний.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текстом, составление тезисов статьи учебника, анализ стихотворений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Оценка умений анализа текста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Анализ стихотворения «Молодость»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22.02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Марина Цветаева: слова и смыслы.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«Тоска по родине! Давно…», «Что нужно кусту от меня?», «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Пригвождена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к позорному столбу…»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Контрольный урок. Урок развития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Выполнение тестовых заданий. Анализ стихотворения.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Оценка знаний изученного материала.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Чтение «Донских рассказов»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М.Шолохова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 Сообщение и презентация о жизни и творчестве писателя.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25.02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68-69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«Мне дали имя при крещении – Анна». Анна Ахматова – «голос своего поколения» («Песня последней встречи», «Сжала руки под темной вуалью…», «Не с теми я, кто бросил землю…»). Отражение в лирике глубинных человеческих переживаний.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изучения нового материала. Лекция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хронологической таблицы о жизни и творчестве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А.Ахматовой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 Сообщение учащегося. Анализ поэтического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Оценка ответов в процессе анализа стихотворений.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 чтение стихотворений о родине, прочитать статью учебника на с.232-239, выучить одно стихотворение наизусть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28.02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Тема Родины в лирике Ахматовой.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(«Родная земля», «Мне голос был.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Он звал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утешно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…», «Мне ни к чему одические рати…», «Когда в  тоске самоубийства…») 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Совершенствование и углубление знаний, умений и навыков. Урок-беседа.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Комментированное чтение, анализ стихотворений, ответы на вопросы по домашнему заданию.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Оценка выразительного чтения и чтения стихотворений наизусть, ответов на вопросы.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Прочитать поэму «Реквием», найти и выписать из поэмы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народно-поэтические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элементы: причитания, плач матери по сыну.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Тема народного страдания в поэме Ахматовой «Реквием»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обобщения и систематизации ЗУН. Урок-беседа.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Цитирование, работа с учебником.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ответов по вопросам домашнего задания в ходе беседы. Выразительное чтение, фронтальный опрос.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Биография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М.Цветаевой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(групповые задания)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С.244-251.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сочинению по творчеству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А.Ахматовой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развития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Написать сочинение по творчеству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А.Ахматовой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Оставаться человеком!.. Жизненный и творческий путь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А.Платонова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материала. Демонстрация </w:t>
            </w: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презентации. Сообщение учащегося. 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Составление хронологической таблицы по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материалам лекции и выступления одноклассника.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Коллективное обсуждение, диалог между учителем и </w:t>
            </w: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учеником. Выборочная проверка составленной таблицы.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Читать «Сокровенный человек», ответить на вопросы, записанные в тетрадь, выписать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значения слова «Сокровенный» из разных словарей.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Мир утраченных иллюзий в повести «Котлован». Характерные черты времени. Традиции Салтыкова-Щедрина в прозе Платонова.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ЗУН. 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Ответы на вопросы учителя. Выборочная проверка на проблемный вопрос.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Коллективный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Найти метафоры, ключевые образы и слова в повести «Котлован», Письменно ответить на один из вопросов: «каков характер пейзажа в повести?», «Символический смысл смерти Насти»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14.03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М.Шолохов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 Штрихи к биографии.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хронологической таблицы и плана лекции.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Оценка знаний изученного материала через составленные таблицы.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рассказы 2Родинка», «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Шибалково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семя», «Семейный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человек»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чебник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с.49-59.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15.03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Картины жизни донского казачества в романе «Тихий Дон»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События революции и гражданской войны в романе «Тихий Дон»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ЗУН.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 произведения, работа по карточкам. Беседа о жизни семей. Сопоставление с романом Толстого «Война и мир»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Развёрнутый ответ на поставленный вопрос. Записать самостоятельный вывод о влиянии войны на людей.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главы 5,6,8,10,12 третьей части, главы 3,4 четвёртой части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тветить на записанные вопросы.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11,12,13.28 главы пятой части. Ответить на записанные вопросы. Письменный анализ эпизода расстрела заложников на хуторе Татарском (гл.24, ч.6) подобрать эпизоды на тему «Гражданская война как трагедия народов»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18.03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Гуманизм Шолохова в изображении противоборствующих сторон на Дону. Нравственная позиция автора.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совершенствование ЗУН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 романа. Подбор и анализ эпизодов. Пересказ эпизодов.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комментированное чтение, работа по карточкам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Коллективная, индивидуальная.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Гл.63 ч.6; гл.29 ч.7 в чём «преступление и наказание» Григория Мелехова? Письменный анализ гл.18, ч.8.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21.03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Путь Григория Мелехова в романе,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Григорий и Аксинья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совершенствование ЗУН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 романа. Подбор и анализ эпизодов.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Коллективная, индивидуальная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Письменно ответить на вопрос: «В чём трагедия Григория Мелехова?» Тезисный план «Движение души человека на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примере Григория Мелехова. Подготовиться к сочинению.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79-80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Сочинение по творчеству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М.А.Шолохова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обобщения и контроля.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Подготовка к сочинению, осмысление предложенных тем.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Индивидуальный. Коллективный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Подготовить сообщение и презентацию о жизни и творчестве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А.Т.Твардовского</w:t>
            </w:r>
            <w:proofErr w:type="spellEnd"/>
            <w:proofErr w:type="gram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еречитать главы из поэмы «Василий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Тёркин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»; инд. задание по творчеству С. Малышева.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25.03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Обзор зарубежной литературы первой половины 20 века. Гуманистическая направленность произведений. Проблема самопознания нравственного выбора. Основные направления в литературе. Реализм и модернизм.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хронологической таблицы и плана лекции.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Выучить конспект.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82-83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Б.Шоу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Жизнь и творчество Пьеса «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Пигмалион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» (своеобразие конфликта в пьесе.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Англия в изображении Шоу. Приемы иронии. Чеховские традиции в творчестве Шоу.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 произведения, работа по карточкам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Коллективная, индивидуальная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Составить подробный конспект.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5.04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Аполлинер.  Жизнь и творчество (обзор) Стихотворение «Мост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Мирабо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 Характер лирических переживаний в поэзии. Особенности ритмики и строфики. Экспериментальная направленность.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Сделать письменный анализ стихотворения Аполлинер.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11.04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85-86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Литература второй половины 20 века. 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Хемингуэй. Жизнь и творчество. Повесть «Старик и море». Проблематика повести. Раздумья писателя о человеке и его жизненном пути.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Заслушивание сообщения, составление таблицы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Написать отзыв о повести «Старик и море».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12.04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15.04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Обзор литературы второй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половины 20 века.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лекция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Конспект.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18.04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А.Т.Твардовский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. Жизненный и творческий путь.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Лирика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А.Т.Твардовского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 («Вся суть в одном – единственном завете…», «Памяти матери», «Я знаю, никакой моей вины…», «О сущем», «Возмездие». 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Заслушивание сообщения, составление хронологической таблицы.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Хронологическая таблица. Коллективный, индивидуальный.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учебника с. 193-196. Прочитать поэму «По праву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памяти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»П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исьменно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вопрос: «просто ли жить, выполняя завет юности, данный героями поэмы»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19.04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Жанровые особенности и идейное содержание поэмы «По праву памяти»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формирования ЗУН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по содержанию поэмы, ответы на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Коллективный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, индивидуальный во время аналитической беседы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Наизусть одно из стихотворений Твардовского. Прочитать стихотворения «Братья», «Две строки», «Берёза»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22.04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90-91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Шаламов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Варлам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Тихонович «Колымские рассказы» («Последний замер», «Шоковая терапия»)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Отработка практических умений и навыков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Выразительное чтение рассказов,  работа по содержанию рассказов, анализ.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Практическая работа.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Завершить практическую работу. 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сообщение и презентацию о жизни и творчестве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А.И.Солженицына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25.04</w:t>
            </w:r>
          </w:p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26.04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Литература 50-90-х годов. 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Судьба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А.Солженицына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. Конфликт  временного и вечного в рассказе «Один день Ивана Денисовича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Выступления подготовленных учащихся. Запись лекции, составление хронологической таблицы.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Индивидуальный, коллективный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рассказ «Один день Ивана Денисовича». Ответить на вопросы. Написать письмо Ивану Денисовичу.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29.04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Роман «Архипелаг Гулаг» (обзор фрагментов)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ЗУН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Аналитическая беседа по содержанию прочитанного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Коллективный.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Подготовиться к уроку по теме «невероятная явь войны»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Невероятная явь войны» Повести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В.Быкова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. «Момент истины» Тема нравственного выбора в повести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В.Быкова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«Сотников»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ЗУН. Урок-семинар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Знакомство с биографией писателя, составление плана, выступления по прочитанным произведениям.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Индивидуальный, коллективный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повесть «Сотников», подумать над смыслом названия, дать характеристику Сотникова и Рыбака.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В.М.Шукшин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. Рассказы «Верую», «Алёша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бесконвойный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». Изображение народного характера и картин народной жизни. Особенности повествовательной манеры Шукшина.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Урое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изучения нового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Написать отзыв о понравившемся рассказе.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Распутин В. Страницы жизни. Апокалипсис, сотворённый людьми. Повесть «Прощание с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Матёрой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Комментированное чтение отдельных эпизодов, аналитическая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,х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арактеристика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Ответы на вопросы, работа с карточками. Индивидуальный, фронтальный.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повесть «Последний срок». Индивидуальные и групповые задания к конференции.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10.05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Поэтическая «оттепель»: «тихая» лирика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Н.М.Рубцова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C77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(«Видения на холме», «Листья осенние».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Своеобразие художественного мира Рубцова. Мир русской деревни и картины родной природы. Есенинские традиции в лирике Рубцова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Вступительное слово учителя. Аналитическая 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в творческих группах.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Выразительное чтение наизусть и анализ стихотворения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Н.Рубцова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«Звезда полей».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13.05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Р.Гамзатов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Жизнь и творчество (обзор) «Журавли», «В горах джигиты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ссорились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бывало…» Тема родины в лирике. Прием параллелизма.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изучения нового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Беседа с учащимися, анализ стихотворений.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Одно из стихотворений наизусть.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16.05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И.А.Бродский</w:t>
            </w:r>
            <w:proofErr w:type="spellEnd"/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«Воротишься на родину, ну что ж…», «Сонет» («Как жаль, что тем, чем стало для меня…»). Необычная трактовка традиционных тем русской и мировой поэзии. Неприятие абсурдного мира и тема одиночества человека.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Урок-лекция.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текстами стихотворений.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Письменный анализ стихотворений.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17.05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Поэтическая «оттепель»: «громкая» и «тихая» лирика. Авторская песня как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песенный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монотеатр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70-80-х годов. Творчество  </w:t>
            </w: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Б.Ш.Окуджавы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. «Полночный троллейбус»,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«Живописцы».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Литературный салон. Метод литературной беседы. Метод эмоционально-образного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постижения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Выступления учащихся, чтение наизусть стихотворений, исполнение песен.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в творческих группах.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Письменный анализ одного из стихотворений по теме урока.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20.05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А.Вампилов</w:t>
            </w:r>
            <w:proofErr w:type="spell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«Старший сын» (драматургия). Нравственно-философская проблематика.</w:t>
            </w:r>
          </w:p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Современная литературная ситуация: реальность и перспектива.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Запись основных положений лекций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Ответы на вопросы по теме. Коллективная работа. Индивидуальная работа на отдельных этапах.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Материал учебника. Содержание лекции.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23.05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Обзор литературы последнего десятилетия.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(Основные тенденции современного литературного процесса.</w:t>
            </w:r>
            <w:proofErr w:type="gramEnd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Постмодернизм. </w:t>
            </w:r>
            <w:proofErr w:type="gramStart"/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Последние публикации в журналах, отмеченные премиями.)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Запись основных положений лекций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24.05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C77BC" w:rsidRPr="000C77BC" w:rsidRDefault="000C77BC" w:rsidP="000C77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C77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Критерии оценивания учащихся</w:t>
      </w:r>
    </w:p>
    <w:p w:rsidR="000C77BC" w:rsidRPr="000C77BC" w:rsidRDefault="000C77BC" w:rsidP="000C77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C77B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Система оценивания устного ответа: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>При оценке устных ответов следует руководствоваться следующими основными критериями в пределах программы.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C77BC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Оценкой «5» </w:t>
      </w:r>
      <w:r w:rsidRPr="000C77BC">
        <w:rPr>
          <w:rFonts w:ascii="Times New Roman" w:eastAsia="Calibri" w:hAnsi="Times New Roman" w:cs="Times New Roman"/>
          <w:sz w:val="24"/>
          <w:szCs w:val="24"/>
        </w:rPr>
        <w:t>оценивается ответ, обнаруживающий прочные знания и глубокое понимание текста изученного произведения; умение объяснить взаимосвязь событий, характер,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 произведения с эпохой (8-11кл.);</w:t>
      </w:r>
      <w:proofErr w:type="gramEnd"/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свободное владение монологической литературной речью.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C77BC">
        <w:rPr>
          <w:rFonts w:ascii="Times New Roman" w:eastAsia="Calibri" w:hAnsi="Times New Roman" w:cs="Times New Roman"/>
          <w:i/>
          <w:sz w:val="24"/>
          <w:szCs w:val="24"/>
          <w:u w:val="single"/>
        </w:rPr>
        <w:t>Оценкой «4»</w:t>
      </w: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оценивается ответ, который показывает прочное знание и достаточно глубокое понимание текста изучаемого произведения; умения объяснять взаимосвязь событий, характер,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</w:t>
      </w:r>
      <w:proofErr w:type="gramEnd"/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хорошее владение монологической речью. Однако допускаются две неточности в ответе.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C77BC">
        <w:rPr>
          <w:rFonts w:ascii="Times New Roman" w:eastAsia="Calibri" w:hAnsi="Times New Roman" w:cs="Times New Roman"/>
          <w:i/>
          <w:sz w:val="24"/>
          <w:szCs w:val="24"/>
          <w:u w:val="single"/>
        </w:rPr>
        <w:t>Оценкой «3»</w:t>
      </w: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оценивается ответ, свидетельствующий в основном  о знании и понимании текста изученного произведения; умение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знания основных вопросов теории, не недостаточным умением пользоваться этими знаниями при анализе произведений; ограниченных навыков разбора и недостаточном умении привлекать текст произведений для подтверждения </w:t>
      </w:r>
      <w:r w:rsidRPr="000C77BC">
        <w:rPr>
          <w:rFonts w:ascii="Times New Roman" w:eastAsia="Calibri" w:hAnsi="Times New Roman" w:cs="Times New Roman"/>
          <w:sz w:val="24"/>
          <w:szCs w:val="24"/>
        </w:rPr>
        <w:lastRenderedPageBreak/>
        <w:t>своих выводов.</w:t>
      </w:r>
      <w:proofErr w:type="gramEnd"/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  <w:u w:val="single"/>
        </w:rPr>
        <w:t>Оценкой «2»</w:t>
      </w: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оценивается ответ, обнаруживающий незнание существенных вопросов содержания произведения, неумение объяснять поведение и характеры основных героев и роль важнейших художественных сре</w:t>
      </w:r>
      <w:proofErr w:type="gramStart"/>
      <w:r w:rsidRPr="000C77BC">
        <w:rPr>
          <w:rFonts w:ascii="Times New Roman" w:eastAsia="Calibri" w:hAnsi="Times New Roman" w:cs="Times New Roman"/>
          <w:sz w:val="24"/>
          <w:szCs w:val="24"/>
        </w:rPr>
        <w:t>дств в р</w:t>
      </w:r>
      <w:proofErr w:type="gramEnd"/>
      <w:r w:rsidRPr="000C77BC">
        <w:rPr>
          <w:rFonts w:ascii="Times New Roman" w:eastAsia="Calibri" w:hAnsi="Times New Roman" w:cs="Times New Roman"/>
          <w:sz w:val="24"/>
          <w:szCs w:val="24"/>
        </w:rPr>
        <w:t>аскрытии идейно-эстетического содержания произведения, незнание элементарных теоретико-литературных понятий; слабое владение монологической  литературной речью и техникой чтения, бедность выразительных средств языка.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  <w:u w:val="single"/>
        </w:rPr>
        <w:t>Оценкой «1»</w:t>
      </w: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оценивается ответ, показывающий полное незнание содержания произведения и непонимание основных вопросов, предусмотренных программой; неумение построить монологическое высказывание, низкий уровень техники чтения.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>Изучение литературы как искусства слова предполагает систематическое чтение художественных произведений. Потребность в общении с книгой может сложиться лишь при широком и умело направленном знакомстве с литературой (и другими видами искусства) родной страны и мира, постоянном внимании к эмоциональному восприятию учениками текста, их раздумью над поставленными автором проблемами.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>Освоение литературы как учебного предмета -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 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>Одна из составляющих литературного образования –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  <w:r w:rsidRPr="000C77B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Критерии оценки письменных работ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Основными формами проверки речевого развития учащихся являются сочинения. Это комплексные работы, с помощью которых проверяются различные стороны языковой и речевой подготовки учащихся: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коммуникативные умения, т.е. умения раскрыть тему высказывания, передать основную мысль, изложить материал последовательно и связно, найти для него соответствующую композиционную и языковую форму;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языковые навыки или соблюдение в речи норм литературного языка;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навыки правописания - орфографические и пунктуационные. 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Любое сочинение оценивается двумя отметками: первая ставится за содержание и речевое оформление, вторая - за грамотность, то есть за соблюдение орфографических, пунктуационных и языковых норм. 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color w:val="000000"/>
        </w:rPr>
      </w:pPr>
    </w:p>
    <w:p w:rsidR="000C77BC" w:rsidRPr="000C77BC" w:rsidRDefault="000C77BC" w:rsidP="000C77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0C77BC">
        <w:rPr>
          <w:rFonts w:ascii="Times New Roman" w:eastAsia="Calibri" w:hAnsi="Times New Roman" w:cs="Times New Roman"/>
          <w:b/>
          <w:color w:val="000000"/>
        </w:rPr>
        <w:t>Критерии оценивания сочинений</w:t>
      </w:r>
    </w:p>
    <w:p w:rsidR="000C77BC" w:rsidRPr="000C77BC" w:rsidRDefault="000C77BC" w:rsidP="000C77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33" w:type="pct"/>
        <w:tblInd w:w="-102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002"/>
        <w:gridCol w:w="5790"/>
        <w:gridCol w:w="3955"/>
      </w:tblGrid>
      <w:tr w:rsidR="000C77BC" w:rsidRPr="000C77BC" w:rsidTr="000C77BC">
        <w:tc>
          <w:tcPr>
            <w:tcW w:w="1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7BC" w:rsidRPr="000C77BC" w:rsidRDefault="000C77BC" w:rsidP="000C77B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18"/>
                <w:lang w:eastAsia="ru-RU"/>
              </w:rPr>
              <w:t xml:space="preserve">Содержание                        </w:t>
            </w:r>
          </w:p>
        </w:tc>
        <w:tc>
          <w:tcPr>
            <w:tcW w:w="1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7BC" w:rsidRPr="000C77BC" w:rsidRDefault="000C77BC" w:rsidP="000C77B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 xml:space="preserve">Речевое </w:t>
            </w:r>
            <w:r w:rsidRPr="000C77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18"/>
                <w:lang w:eastAsia="ru-RU"/>
              </w:rPr>
              <w:t>оформление</w:t>
            </w:r>
          </w:p>
        </w:tc>
        <w:tc>
          <w:tcPr>
            <w:tcW w:w="1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7BC" w:rsidRPr="000C77BC" w:rsidRDefault="000C77BC" w:rsidP="000C77B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18"/>
                <w:lang w:eastAsia="ru-RU"/>
              </w:rPr>
              <w:t>Грамотность</w:t>
            </w:r>
          </w:p>
        </w:tc>
      </w:tr>
      <w:tr w:rsidR="000C77BC" w:rsidRPr="000C77BC" w:rsidTr="000C77BC">
        <w:trPr>
          <w:trHeight w:val="1431"/>
        </w:trPr>
        <w:tc>
          <w:tcPr>
            <w:tcW w:w="1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7BC" w:rsidRPr="000C77BC" w:rsidRDefault="000C77BC" w:rsidP="000C77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>соответствие содержания работы заявленной теме;</w:t>
            </w:r>
          </w:p>
          <w:p w:rsidR="000C77BC" w:rsidRPr="000C77BC" w:rsidRDefault="000C77BC" w:rsidP="000C77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>полнота раскрытия темы; наличие фактических ошибок;</w:t>
            </w:r>
          </w:p>
          <w:p w:rsidR="000C77BC" w:rsidRPr="000C77BC" w:rsidRDefault="000C77BC" w:rsidP="000C77B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>последовательность изложения</w:t>
            </w:r>
          </w:p>
        </w:tc>
        <w:tc>
          <w:tcPr>
            <w:tcW w:w="1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7BC" w:rsidRPr="000C77BC" w:rsidRDefault="000C77BC" w:rsidP="000C77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>разнообразие лексики и грамматического строя речи;</w:t>
            </w:r>
          </w:p>
          <w:p w:rsidR="000C77BC" w:rsidRPr="000C77BC" w:rsidRDefault="000C77BC" w:rsidP="000C77B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 xml:space="preserve"> стилевое единство и выразительность речи;  число речевых недочетов</w:t>
            </w:r>
          </w:p>
        </w:tc>
        <w:tc>
          <w:tcPr>
            <w:tcW w:w="1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7BC" w:rsidRPr="000C77BC" w:rsidRDefault="000C77BC" w:rsidP="000C77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 xml:space="preserve">Число допущенных ошибок: орфографических; </w:t>
            </w:r>
          </w:p>
          <w:p w:rsidR="000C77BC" w:rsidRPr="000C77BC" w:rsidRDefault="000C77BC" w:rsidP="000C77B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>пунктуационных; грамматических</w:t>
            </w:r>
          </w:p>
        </w:tc>
      </w:tr>
    </w:tbl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Ошибки и недочеты в сочинениях 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Следует различать понятия «ошибка» и «недочет». Ошибка - это нарушение требований к правильности речи, нарушение норм литературного языка. О ней мы говорим «так сказать нельзя». Недочет - это нарушение рекомендаций, связанных с понятием хорошей, коммуникативно-целесообразной речи. Ошибку мы оцениваем с позиции «это неправильно», недочет - с позиции «это хуже, чем могло бы быть сказано или написано». Другими словами, недочет - это скорее не ошибка, а некоторая шероховатость речи.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Речевые недочеты свидетельствуют о том, что школьник не научился подчинять отбор слов и выражений задаче речи. Выбранные им языковые средства неточно передают мысль или искажают ее, не раскрывают отношения автора к описываемым фактам, не соответствуют стилю изложения. </w:t>
      </w:r>
      <w:r w:rsidRPr="000C77BC">
        <w:rPr>
          <w:rFonts w:ascii="Times New Roman" w:eastAsia="Calibri" w:hAnsi="Times New Roman" w:cs="Times New Roman"/>
          <w:iCs/>
          <w:sz w:val="24"/>
          <w:szCs w:val="24"/>
        </w:rPr>
        <w:t>Речевыми недочетами можно считать: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 повторение одного и того же слова;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 однообразие словарных конструкций;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 неудачный порядок слов;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 различного рода стилевые смешения.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Ошибки в содержании сочинений 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Ошибки в содержании сочинения показывают, что ученик не овладел полностью умением составлять программу высказывания: недостаточно знаком с фактическим материалом по теме высказывания; не умеет отбирать сведения так, чтобы раскрыть заявленную тему; не владеет логикой изложения. </w:t>
      </w:r>
      <w:r w:rsidRPr="000C77BC">
        <w:rPr>
          <w:rFonts w:ascii="Times New Roman" w:eastAsia="Calibri" w:hAnsi="Times New Roman" w:cs="Times New Roman"/>
          <w:i/>
          <w:iCs/>
          <w:sz w:val="24"/>
          <w:szCs w:val="24"/>
        </w:rPr>
        <w:t>Фактические ошибки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искажение имевших место событий, неточное воспроизведение источников, имен собственных, мест событий, дат.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iCs/>
          <w:sz w:val="24"/>
          <w:szCs w:val="24"/>
        </w:rPr>
        <w:t>Логические ошибки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-нарушение последовательности в высказывании;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-отсутствие связи между частями сочинения и между предложениями;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-неоправданное повторение высказанной ранее мысли;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-раздробление одной </w:t>
      </w:r>
      <w:proofErr w:type="spellStart"/>
      <w:r w:rsidRPr="000C77BC">
        <w:rPr>
          <w:rFonts w:ascii="Times New Roman" w:eastAsia="Calibri" w:hAnsi="Times New Roman" w:cs="Times New Roman"/>
          <w:bCs/>
          <w:sz w:val="24"/>
          <w:szCs w:val="24"/>
        </w:rPr>
        <w:t>микротемы</w:t>
      </w:r>
      <w:proofErr w:type="spellEnd"/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 другой </w:t>
      </w:r>
      <w:proofErr w:type="spellStart"/>
      <w:r w:rsidRPr="000C77BC">
        <w:rPr>
          <w:rFonts w:ascii="Times New Roman" w:eastAsia="Calibri" w:hAnsi="Times New Roman" w:cs="Times New Roman"/>
          <w:bCs/>
          <w:sz w:val="24"/>
          <w:szCs w:val="24"/>
        </w:rPr>
        <w:t>микротемой</w:t>
      </w:r>
      <w:proofErr w:type="spellEnd"/>
      <w:r w:rsidRPr="000C77BC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-несоразмерность частей высказывания или отсутствие необходимых частей;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-неоправданная подмена лица, от которого ведется повествование. К примеру, повествование ведется сначала от первого, а потом от третьего лица.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</w:rPr>
        <w:t>Речевые ошибки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К речевым ошибкам относятся ошибки и недочеты в употреблении слов и построении текста. Первые, в свою очередь, делятся </w:t>
      </w:r>
      <w:proofErr w:type="gramStart"/>
      <w:r w:rsidRPr="000C77BC">
        <w:rPr>
          <w:rFonts w:ascii="Times New Roman" w:eastAsia="Calibri" w:hAnsi="Times New Roman" w:cs="Times New Roman"/>
          <w:bCs/>
          <w:sz w:val="24"/>
          <w:szCs w:val="24"/>
        </w:rPr>
        <w:t>на</w:t>
      </w:r>
      <w:proofErr w:type="gramEnd"/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 семантические и стилистические.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iCs/>
          <w:sz w:val="24"/>
          <w:szCs w:val="24"/>
        </w:rPr>
        <w:t>К</w:t>
      </w:r>
      <w:r w:rsidRPr="000C77B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C77BC">
        <w:rPr>
          <w:rFonts w:ascii="Times New Roman" w:eastAsia="Calibri" w:hAnsi="Times New Roman" w:cs="Times New Roman"/>
          <w:i/>
          <w:iCs/>
          <w:sz w:val="24"/>
          <w:szCs w:val="24"/>
        </w:rPr>
        <w:t>речевым семантическим ошибкам</w:t>
      </w:r>
      <w:r w:rsidRPr="000C77BC">
        <w:rPr>
          <w:rFonts w:ascii="Times New Roman" w:eastAsia="Calibri" w:hAnsi="Times New Roman" w:cs="Times New Roman"/>
          <w:iCs/>
          <w:sz w:val="24"/>
          <w:szCs w:val="24"/>
        </w:rPr>
        <w:t xml:space="preserve"> можно отнести следующие нарушения: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употребление слова в несвойственном ему значении,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мокрыми ресницами он шлепал себя по лицу; реки с налипшими на них городами; устав ждать, братик опрокинул подбородок на стол;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proofErr w:type="spellStart"/>
      <w:r w:rsidRPr="000C77BC">
        <w:rPr>
          <w:rFonts w:ascii="Times New Roman" w:eastAsia="Calibri" w:hAnsi="Times New Roman" w:cs="Times New Roman"/>
          <w:bCs/>
          <w:sz w:val="24"/>
          <w:szCs w:val="24"/>
        </w:rPr>
        <w:t>неразличение</w:t>
      </w:r>
      <w:proofErr w:type="spellEnd"/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 (смешение) паронимов или синонимов,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рука болталась, как плетень; учитель не должен потакать прихотям ребенка и идти у него на поводке;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нарушение лексической сочетаемости,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Чичиков постепенно покидает город; пули не свистели над ушами;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употребление лишних слов,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опустив голову вниз; он впервые познакомился с Таней случайно;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пропуск, недостаток нужного слова,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Сережа смирно сидит в кресле, закутанный белой простыней, и терпеливо ждет конца 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t>(о стрижке);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стилистически неоправданное употребление ряда однокоренных слов,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характерная черта характера; приближался все ближе и ближе;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iCs/>
          <w:sz w:val="24"/>
          <w:szCs w:val="24"/>
        </w:rPr>
        <w:t>Стилистические ошибки</w:t>
      </w:r>
      <w:r w:rsidRPr="000C77BC">
        <w:rPr>
          <w:rFonts w:ascii="Times New Roman" w:eastAsia="Calibri" w:hAnsi="Times New Roman" w:cs="Times New Roman"/>
          <w:iCs/>
          <w:sz w:val="24"/>
          <w:szCs w:val="24"/>
        </w:rPr>
        <w:t xml:space="preserve"> представляют собой следующие нарушения, которые связаны с требованиями к выразительности речи: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неоправданное употребление в авторской речи диалектных и просторечных слов, например: У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Кити было два парня: Левин и Вронский;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неуместное употребление эмоционально окрашенных слов и конструкций, особенно в авторской речи,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Рядом сидит папа 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t>(</w:t>
      </w:r>
      <w:proofErr w:type="gramStart"/>
      <w:r w:rsidRPr="000C77BC">
        <w:rPr>
          <w:rFonts w:ascii="Times New Roman" w:eastAsia="Calibri" w:hAnsi="Times New Roman" w:cs="Times New Roman"/>
          <w:bCs/>
          <w:sz w:val="24"/>
          <w:szCs w:val="24"/>
        </w:rPr>
        <w:t>вместо</w:t>
      </w:r>
      <w:proofErr w:type="gramEnd"/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отец</w:t>
      </w:r>
      <w:proofErr w:type="gramEnd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) одного из малышей;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смешение лексики разных исторических эпох;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употребление штампов.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iCs/>
          <w:sz w:val="24"/>
          <w:szCs w:val="24"/>
        </w:rPr>
        <w:t>Речевые ошибки в построении текста: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бедность и однообразие синтаксических конструкций;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нарушение видовременной соотнесенности глагольных форм,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Когда Пугачев выходил из избы и сел в карету, Гринев долго смотрел ему вслед;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стилистически неоправданное повторение слов;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неудачное употребление местоимений для связи предложений или частей текста, приводящее к неясности, двусмысленности речи,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Иванов закинул удочку, и она клюнула;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неудачный порядок слов.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</w:rPr>
        <w:t>Грамматические ошибки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Грамматические 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ошибки - это нарушение грамматических норм образования языковых единиц и их структуры.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Анализ грамматических ошибок помогает учителю определить, какими нормами языка (словообразовательными, морфологическими, синтаксическими) не владеет ученик. 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iCs/>
          <w:sz w:val="24"/>
          <w:szCs w:val="24"/>
        </w:rPr>
        <w:t>Разновидности грамматических ошибок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</w:rPr>
        <w:t>Словообразовательные,</w:t>
      </w: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состоящие в неоправданном </w:t>
      </w:r>
      <w:proofErr w:type="spellStart"/>
      <w:r w:rsidRPr="000C77BC">
        <w:rPr>
          <w:rFonts w:ascii="Times New Roman" w:eastAsia="Calibri" w:hAnsi="Times New Roman" w:cs="Times New Roman"/>
          <w:bCs/>
          <w:sz w:val="24"/>
          <w:szCs w:val="24"/>
        </w:rPr>
        <w:t>словосочинительстве</w:t>
      </w:r>
      <w:proofErr w:type="spellEnd"/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 или видоизменении слов нормативного языка (например, </w:t>
      </w:r>
      <w:proofErr w:type="spellStart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надсмешка</w:t>
      </w:r>
      <w:proofErr w:type="spellEnd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подчерк, </w:t>
      </w:r>
      <w:proofErr w:type="spellStart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нагинаться</w:t>
      </w:r>
      <w:proofErr w:type="spellEnd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спинжак</w:t>
      </w:r>
      <w:proofErr w:type="spellEnd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беспощадство</w:t>
      </w:r>
      <w:proofErr w:type="gramStart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,п</w:t>
      </w:r>
      <w:proofErr w:type="gramEnd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ублицизм</w:t>
      </w:r>
      <w:proofErr w:type="spellEnd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и т.п.). Такие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br/>
        <w:t>ошибки нельзя воспринимать как орфографические.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Морфологические,</w:t>
      </w: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связанные с ненормативным образованием форм слов и употреблением частей речи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(писав свои произведения, не думал, что </w:t>
      </w:r>
      <w:proofErr w:type="spellStart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очутюсь</w:t>
      </w:r>
      <w:proofErr w:type="spellEnd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в полной темноте; одни </w:t>
      </w:r>
      <w:proofErr w:type="spellStart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англичанины</w:t>
      </w:r>
      <w:proofErr w:type="spellEnd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; спортсмены в </w:t>
      </w:r>
      <w:proofErr w:type="spellStart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каноях</w:t>
      </w:r>
      <w:proofErr w:type="spellEnd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; </w:t>
      </w:r>
      <w:proofErr w:type="spellStart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ихний</w:t>
      </w:r>
      <w:proofErr w:type="spellEnd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улыбающий</w:t>
      </w:r>
      <w:proofErr w:type="spellEnd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ребенок; </w:t>
      </w:r>
      <w:proofErr w:type="spellStart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ложит</w:t>
      </w:r>
      <w:proofErr w:type="spellEnd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и т.д.)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</w:rPr>
        <w:t>Синтаксические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а)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Ошибки в структуре словосочетаний, в согласовании и управлении,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браконьерам, нарушающих закон; жажда к славе;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б)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tab/>
        <w:t>ошибки в структуре простого предложения: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- нарушение связи между подлежащим и сказуемым,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солнце села; но не вечно ни юность, ни лето; это было моей единственной книгой в дни войны;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- нарушение границы предложения,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Собаки напали на след зайца. И стали гонять его по вырубке;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- разрушение ряда однородных членов,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настоящий учитель верен своему делу и никогда не </w:t>
      </w:r>
      <w:proofErr w:type="gramStart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отступать</w:t>
      </w:r>
      <w:proofErr w:type="gramEnd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от своих принципов. Почти все вещи в доме большие: шкафы, двери, а еще грузовик и комбайн;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- ошибки в предложениях с причастными и деепричастными оборотами, например;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причалившая лодка к берегу; На картине «Вратарь» изображен мальчик, широко расставив ноги, упершись руками в колени;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- местоименное дублирование одного из членов предложения, чаще подлежащего,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Кусты, они покрывали берег реки;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- пропуски необходимых слов,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Владик прибил доску и побежал в волейбол.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в) ошибки в структуре сложного предложения: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- смешение сочинительной и подчинительной связи, например: </w:t>
      </w:r>
      <w:proofErr w:type="gramStart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Когда ветер усиливается, и кроны деревьев шумят под его порывами;</w:t>
      </w:r>
      <w:proofErr w:type="gramEnd"/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proofErr w:type="gramStart"/>
      <w:r w:rsidRPr="000C77BC">
        <w:rPr>
          <w:rFonts w:ascii="Times New Roman" w:eastAsia="Calibri" w:hAnsi="Times New Roman" w:cs="Times New Roman"/>
          <w:bCs/>
          <w:sz w:val="24"/>
          <w:szCs w:val="24"/>
        </w:rPr>
        <w:t>- отрыв придаточного от определяемого слова, например:</w:t>
      </w:r>
      <w:proofErr w:type="gramEnd"/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Сыновья Тараса только что слезли с коней, которые учились в Киевской бурсе;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г) смешение прямой и косвенной речи;</w:t>
      </w:r>
    </w:p>
    <w:p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  <w:sectPr w:rsidR="000C77BC" w:rsidRPr="000C77BC" w:rsidSect="000C77BC">
          <w:pgSz w:w="16838" w:h="11906" w:orient="landscape"/>
          <w:pgMar w:top="902" w:right="1134" w:bottom="568" w:left="1134" w:header="709" w:footer="709" w:gutter="0"/>
          <w:cols w:space="708"/>
          <w:docGrid w:linePitch="360"/>
        </w:sect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д) разрушение фразеологического оборота без особой стилистической установки,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терпеть не могу </w:t>
      </w:r>
      <w:proofErr w:type="gramStart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сидеть</w:t>
      </w:r>
      <w:proofErr w:type="gramEnd"/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сл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ожив руки; хохотала как резаная.</w:t>
      </w:r>
    </w:p>
    <w:p w:rsidR="00A723CE" w:rsidRPr="00C53DC9" w:rsidRDefault="00A723CE" w:rsidP="00A723CE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lang w:eastAsia="ru-RU" w:bidi="ru-RU"/>
        </w:rPr>
      </w:pPr>
      <w:r w:rsidRPr="00C53DC9">
        <w:rPr>
          <w:rFonts w:ascii="Calibri" w:eastAsia="Times New Roman" w:hAnsi="Calibri" w:cs="Times New Roman"/>
          <w:sz w:val="28"/>
          <w:lang w:eastAsia="ru-RU" w:bidi="ru-RU"/>
        </w:rPr>
        <w:lastRenderedPageBreak/>
        <w:t xml:space="preserve">План корректировки тем по </w:t>
      </w:r>
      <w:r>
        <w:rPr>
          <w:rFonts w:ascii="Calibri" w:eastAsia="Times New Roman" w:hAnsi="Calibri" w:cs="Times New Roman"/>
          <w:sz w:val="28"/>
          <w:lang w:eastAsia="ru-RU" w:bidi="ru-RU"/>
        </w:rPr>
        <w:t>литературе</w:t>
      </w:r>
      <w:r w:rsidRPr="00C53DC9">
        <w:rPr>
          <w:rFonts w:ascii="Calibri" w:eastAsia="Times New Roman" w:hAnsi="Calibri" w:cs="Times New Roman"/>
          <w:sz w:val="28"/>
          <w:lang w:eastAsia="ru-RU" w:bidi="ru-RU"/>
        </w:rPr>
        <w:t>.</w:t>
      </w:r>
    </w:p>
    <w:p w:rsidR="00A723CE" w:rsidRPr="00C53DC9" w:rsidRDefault="00A723CE" w:rsidP="00A723CE">
      <w:pPr>
        <w:widowControl w:val="0"/>
        <w:autoSpaceDE w:val="0"/>
        <w:autoSpaceDN w:val="0"/>
        <w:spacing w:line="240" w:lineRule="auto"/>
        <w:rPr>
          <w:rFonts w:ascii="Calibri" w:eastAsia="Times New Roman" w:hAnsi="Calibri" w:cs="Times New Roman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85"/>
        <w:gridCol w:w="551"/>
        <w:gridCol w:w="6113"/>
        <w:gridCol w:w="3648"/>
        <w:gridCol w:w="3128"/>
      </w:tblGrid>
      <w:tr w:rsidR="00A723CE" w:rsidRPr="00C53DC9" w:rsidTr="00564AD7">
        <w:trPr>
          <w:trHeight w:val="511"/>
        </w:trPr>
        <w:tc>
          <w:tcPr>
            <w:tcW w:w="893" w:type="dxa"/>
            <w:vMerge w:val="restart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№</w:t>
            </w:r>
          </w:p>
        </w:tc>
        <w:tc>
          <w:tcPr>
            <w:tcW w:w="1058" w:type="dxa"/>
            <w:gridSpan w:val="2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Класс</w:t>
            </w:r>
          </w:p>
        </w:tc>
        <w:tc>
          <w:tcPr>
            <w:tcW w:w="652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Тема</w:t>
            </w:r>
          </w:p>
        </w:tc>
        <w:tc>
          <w:tcPr>
            <w:tcW w:w="7087" w:type="dxa"/>
            <w:gridSpan w:val="2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Пути ликвидации отставаний в программном материале</w:t>
            </w:r>
          </w:p>
        </w:tc>
      </w:tr>
      <w:tr w:rsidR="00A723CE" w:rsidRPr="00C53DC9" w:rsidTr="00564AD7">
        <w:trPr>
          <w:trHeight w:val="155"/>
        </w:trPr>
        <w:tc>
          <w:tcPr>
            <w:tcW w:w="893" w:type="dxa"/>
            <w:vMerge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По программе</w:t>
            </w:r>
          </w:p>
        </w:tc>
        <w:tc>
          <w:tcPr>
            <w:tcW w:w="3260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Сокращено, объединено</w:t>
            </w:r>
          </w:p>
        </w:tc>
      </w:tr>
      <w:tr w:rsidR="00A723CE" w:rsidRPr="00C53DC9" w:rsidTr="00564AD7">
        <w:trPr>
          <w:trHeight w:val="460"/>
        </w:trPr>
        <w:tc>
          <w:tcPr>
            <w:tcW w:w="893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:rsidTr="00564AD7">
        <w:trPr>
          <w:trHeight w:val="530"/>
        </w:trPr>
        <w:tc>
          <w:tcPr>
            <w:tcW w:w="893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:rsidTr="00564AD7">
        <w:trPr>
          <w:trHeight w:val="298"/>
        </w:trPr>
        <w:tc>
          <w:tcPr>
            <w:tcW w:w="893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:rsidTr="00564AD7">
        <w:trPr>
          <w:trHeight w:val="334"/>
        </w:trPr>
        <w:tc>
          <w:tcPr>
            <w:tcW w:w="893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:rsidTr="00564AD7">
        <w:trPr>
          <w:trHeight w:val="511"/>
        </w:trPr>
        <w:tc>
          <w:tcPr>
            <w:tcW w:w="893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:rsidTr="00564AD7">
        <w:trPr>
          <w:trHeight w:val="511"/>
        </w:trPr>
        <w:tc>
          <w:tcPr>
            <w:tcW w:w="893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:rsidTr="00564AD7">
        <w:trPr>
          <w:trHeight w:val="480"/>
        </w:trPr>
        <w:tc>
          <w:tcPr>
            <w:tcW w:w="893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:rsidTr="00564AD7">
        <w:trPr>
          <w:trHeight w:val="491"/>
        </w:trPr>
        <w:tc>
          <w:tcPr>
            <w:tcW w:w="893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:rsidTr="00564AD7">
        <w:trPr>
          <w:trHeight w:val="404"/>
        </w:trPr>
        <w:tc>
          <w:tcPr>
            <w:tcW w:w="893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:rsidTr="00564AD7">
        <w:trPr>
          <w:trHeight w:val="298"/>
        </w:trPr>
        <w:tc>
          <w:tcPr>
            <w:tcW w:w="893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:rsidTr="00564AD7">
        <w:trPr>
          <w:trHeight w:val="270"/>
        </w:trPr>
        <w:tc>
          <w:tcPr>
            <w:tcW w:w="893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:rsidTr="00564AD7">
        <w:trPr>
          <w:trHeight w:val="473"/>
        </w:trPr>
        <w:tc>
          <w:tcPr>
            <w:tcW w:w="893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:rsidTr="00564AD7">
        <w:trPr>
          <w:trHeight w:val="397"/>
        </w:trPr>
        <w:tc>
          <w:tcPr>
            <w:tcW w:w="893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:rsidTr="00564AD7">
        <w:trPr>
          <w:trHeight w:val="281"/>
        </w:trPr>
        <w:tc>
          <w:tcPr>
            <w:tcW w:w="893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</w:tbl>
    <w:p w:rsidR="000C77BC" w:rsidRDefault="000C77BC"/>
    <w:sectPr w:rsidR="000C77BC" w:rsidSect="004B20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602" w:rsidRDefault="00FC2602">
      <w:pPr>
        <w:spacing w:after="0" w:line="240" w:lineRule="auto"/>
      </w:pPr>
      <w:r>
        <w:separator/>
      </w:r>
    </w:p>
  </w:endnote>
  <w:endnote w:type="continuationSeparator" w:id="0">
    <w:p w:rsidR="00FC2602" w:rsidRDefault="00FC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7BC" w:rsidRDefault="000C77BC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8253DE">
      <w:rPr>
        <w:noProof/>
      </w:rPr>
      <w:t>2</w:t>
    </w:r>
    <w:r>
      <w:fldChar w:fldCharType="end"/>
    </w:r>
  </w:p>
  <w:p w:rsidR="000C77BC" w:rsidRDefault="000C77B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602" w:rsidRDefault="00FC2602">
      <w:pPr>
        <w:spacing w:after="0" w:line="240" w:lineRule="auto"/>
      </w:pPr>
      <w:r>
        <w:separator/>
      </w:r>
    </w:p>
  </w:footnote>
  <w:footnote w:type="continuationSeparator" w:id="0">
    <w:p w:rsidR="00FC2602" w:rsidRDefault="00FC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C871C0D"/>
    <w:multiLevelType w:val="hybridMultilevel"/>
    <w:tmpl w:val="ACE2FE9E"/>
    <w:lvl w:ilvl="0" w:tplc="83862E18">
      <w:start w:val="17"/>
      <w:numFmt w:val="decimal"/>
      <w:lvlText w:val="%1"/>
      <w:lvlJc w:val="left"/>
      <w:pPr>
        <w:ind w:left="36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323" w:hanging="360"/>
      </w:pPr>
    </w:lvl>
    <w:lvl w:ilvl="2" w:tplc="0419001B" w:tentative="1">
      <w:start w:val="1"/>
      <w:numFmt w:val="lowerRoman"/>
      <w:lvlText w:val="%3."/>
      <w:lvlJc w:val="right"/>
      <w:pPr>
        <w:ind w:left="5043" w:hanging="180"/>
      </w:pPr>
    </w:lvl>
    <w:lvl w:ilvl="3" w:tplc="0419000F" w:tentative="1">
      <w:start w:val="1"/>
      <w:numFmt w:val="decimal"/>
      <w:lvlText w:val="%4."/>
      <w:lvlJc w:val="left"/>
      <w:pPr>
        <w:ind w:left="5763" w:hanging="360"/>
      </w:pPr>
    </w:lvl>
    <w:lvl w:ilvl="4" w:tplc="04190019" w:tentative="1">
      <w:start w:val="1"/>
      <w:numFmt w:val="lowerLetter"/>
      <w:lvlText w:val="%5."/>
      <w:lvlJc w:val="left"/>
      <w:pPr>
        <w:ind w:left="6483" w:hanging="360"/>
      </w:pPr>
    </w:lvl>
    <w:lvl w:ilvl="5" w:tplc="0419001B" w:tentative="1">
      <w:start w:val="1"/>
      <w:numFmt w:val="lowerRoman"/>
      <w:lvlText w:val="%6."/>
      <w:lvlJc w:val="right"/>
      <w:pPr>
        <w:ind w:left="7203" w:hanging="180"/>
      </w:pPr>
    </w:lvl>
    <w:lvl w:ilvl="6" w:tplc="0419000F" w:tentative="1">
      <w:start w:val="1"/>
      <w:numFmt w:val="decimal"/>
      <w:lvlText w:val="%7."/>
      <w:lvlJc w:val="left"/>
      <w:pPr>
        <w:ind w:left="7923" w:hanging="360"/>
      </w:pPr>
    </w:lvl>
    <w:lvl w:ilvl="7" w:tplc="04190019" w:tentative="1">
      <w:start w:val="1"/>
      <w:numFmt w:val="lowerLetter"/>
      <w:lvlText w:val="%8."/>
      <w:lvlJc w:val="left"/>
      <w:pPr>
        <w:ind w:left="8643" w:hanging="360"/>
      </w:pPr>
    </w:lvl>
    <w:lvl w:ilvl="8" w:tplc="0419001B" w:tentative="1">
      <w:start w:val="1"/>
      <w:numFmt w:val="lowerRoman"/>
      <w:lvlText w:val="%9."/>
      <w:lvlJc w:val="right"/>
      <w:pPr>
        <w:ind w:left="9363" w:hanging="180"/>
      </w:pPr>
    </w:lvl>
  </w:abstractNum>
  <w:abstractNum w:abstractNumId="2">
    <w:nsid w:val="21F44D88"/>
    <w:multiLevelType w:val="hybridMultilevel"/>
    <w:tmpl w:val="70B2FD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20419"/>
    <w:multiLevelType w:val="hybridMultilevel"/>
    <w:tmpl w:val="ED464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751B4F"/>
    <w:multiLevelType w:val="hybridMultilevel"/>
    <w:tmpl w:val="B21A0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BB2AB2"/>
    <w:multiLevelType w:val="hybridMultilevel"/>
    <w:tmpl w:val="7DE2DB00"/>
    <w:lvl w:ilvl="0" w:tplc="FAF2CB5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2062"/>
        </w:tabs>
        <w:ind w:left="206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>
    <w:nsid w:val="3A021E3A"/>
    <w:multiLevelType w:val="hybridMultilevel"/>
    <w:tmpl w:val="7682F42C"/>
    <w:lvl w:ilvl="0" w:tplc="04190005">
      <w:start w:val="1"/>
      <w:numFmt w:val="bullet"/>
      <w:lvlText w:val=""/>
      <w:lvlJc w:val="left"/>
      <w:pPr>
        <w:tabs>
          <w:tab w:val="num" w:pos="1147"/>
        </w:tabs>
        <w:ind w:left="11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abstractNum w:abstractNumId="7">
    <w:nsid w:val="3BC81A86"/>
    <w:multiLevelType w:val="hybridMultilevel"/>
    <w:tmpl w:val="C0BA3F74"/>
    <w:lvl w:ilvl="0" w:tplc="5434DBC6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>
    <w:nsid w:val="45F34E7E"/>
    <w:multiLevelType w:val="hybridMultilevel"/>
    <w:tmpl w:val="037631DC"/>
    <w:lvl w:ilvl="0" w:tplc="156E6F5E">
      <w:start w:val="15"/>
      <w:numFmt w:val="decimal"/>
      <w:lvlText w:val="%1."/>
      <w:lvlJc w:val="left"/>
      <w:pPr>
        <w:ind w:left="253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43" w:hanging="360"/>
      </w:pPr>
    </w:lvl>
    <w:lvl w:ilvl="2" w:tplc="0419001B" w:tentative="1">
      <w:start w:val="1"/>
      <w:numFmt w:val="lowerRoman"/>
      <w:lvlText w:val="%3."/>
      <w:lvlJc w:val="right"/>
      <w:pPr>
        <w:ind w:left="3963" w:hanging="180"/>
      </w:pPr>
    </w:lvl>
    <w:lvl w:ilvl="3" w:tplc="0419000F" w:tentative="1">
      <w:start w:val="1"/>
      <w:numFmt w:val="decimal"/>
      <w:lvlText w:val="%4."/>
      <w:lvlJc w:val="left"/>
      <w:pPr>
        <w:ind w:left="4683" w:hanging="360"/>
      </w:pPr>
    </w:lvl>
    <w:lvl w:ilvl="4" w:tplc="04190019" w:tentative="1">
      <w:start w:val="1"/>
      <w:numFmt w:val="lowerLetter"/>
      <w:lvlText w:val="%5."/>
      <w:lvlJc w:val="left"/>
      <w:pPr>
        <w:ind w:left="5403" w:hanging="360"/>
      </w:pPr>
    </w:lvl>
    <w:lvl w:ilvl="5" w:tplc="0419001B" w:tentative="1">
      <w:start w:val="1"/>
      <w:numFmt w:val="lowerRoman"/>
      <w:lvlText w:val="%6."/>
      <w:lvlJc w:val="right"/>
      <w:pPr>
        <w:ind w:left="6123" w:hanging="180"/>
      </w:pPr>
    </w:lvl>
    <w:lvl w:ilvl="6" w:tplc="0419000F" w:tentative="1">
      <w:start w:val="1"/>
      <w:numFmt w:val="decimal"/>
      <w:lvlText w:val="%7."/>
      <w:lvlJc w:val="left"/>
      <w:pPr>
        <w:ind w:left="6843" w:hanging="360"/>
      </w:pPr>
    </w:lvl>
    <w:lvl w:ilvl="7" w:tplc="04190019" w:tentative="1">
      <w:start w:val="1"/>
      <w:numFmt w:val="lowerLetter"/>
      <w:lvlText w:val="%8."/>
      <w:lvlJc w:val="left"/>
      <w:pPr>
        <w:ind w:left="7563" w:hanging="360"/>
      </w:pPr>
    </w:lvl>
    <w:lvl w:ilvl="8" w:tplc="0419001B" w:tentative="1">
      <w:start w:val="1"/>
      <w:numFmt w:val="lowerRoman"/>
      <w:lvlText w:val="%9."/>
      <w:lvlJc w:val="right"/>
      <w:pPr>
        <w:ind w:left="8283" w:hanging="180"/>
      </w:pPr>
    </w:lvl>
  </w:abstractNum>
  <w:abstractNum w:abstractNumId="9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0E26E4"/>
    <w:multiLevelType w:val="hybridMultilevel"/>
    <w:tmpl w:val="1504A32A"/>
    <w:lvl w:ilvl="0" w:tplc="F9ACBE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5F382378"/>
    <w:multiLevelType w:val="hybridMultilevel"/>
    <w:tmpl w:val="2A544DA8"/>
    <w:lvl w:ilvl="0" w:tplc="75223CB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63BA33C7"/>
    <w:multiLevelType w:val="hybridMultilevel"/>
    <w:tmpl w:val="29342F3E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190A71"/>
    <w:multiLevelType w:val="hybridMultilevel"/>
    <w:tmpl w:val="6AE43A9C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64343D"/>
    <w:multiLevelType w:val="hybridMultilevel"/>
    <w:tmpl w:val="2B441E50"/>
    <w:lvl w:ilvl="0" w:tplc="0FC675D6">
      <w:start w:val="13"/>
      <w:numFmt w:val="decimal"/>
      <w:lvlText w:val="%1."/>
      <w:lvlJc w:val="left"/>
      <w:pPr>
        <w:ind w:left="216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10"/>
  </w:num>
  <w:num w:numId="11">
    <w:abstractNumId w:val="5"/>
  </w:num>
  <w:num w:numId="12">
    <w:abstractNumId w:val="14"/>
  </w:num>
  <w:num w:numId="13">
    <w:abstractNumId w:val="8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D39"/>
    <w:rsid w:val="000C77BC"/>
    <w:rsid w:val="001219BF"/>
    <w:rsid w:val="008253DE"/>
    <w:rsid w:val="008A2464"/>
    <w:rsid w:val="00A723CE"/>
    <w:rsid w:val="00E46D39"/>
    <w:rsid w:val="00FC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C7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C77BC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semiHidden/>
    <w:rsid w:val="000C77BC"/>
  </w:style>
  <w:style w:type="table" w:styleId="a5">
    <w:name w:val="Table Grid"/>
    <w:basedOn w:val="a1"/>
    <w:rsid w:val="000C7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0C77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0C77B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uiPriority w:val="1"/>
    <w:qFormat/>
    <w:rsid w:val="000C77BC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rsid w:val="000C77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0C7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0C77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0C7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C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rsid w:val="000C77BC"/>
  </w:style>
  <w:style w:type="character" w:customStyle="1" w:styleId="c37">
    <w:name w:val="c37"/>
    <w:rsid w:val="000C77BC"/>
  </w:style>
  <w:style w:type="paragraph" w:styleId="ad">
    <w:name w:val="List Paragraph"/>
    <w:basedOn w:val="a"/>
    <w:uiPriority w:val="34"/>
    <w:qFormat/>
    <w:rsid w:val="000C77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C7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C77BC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semiHidden/>
    <w:rsid w:val="000C77BC"/>
  </w:style>
  <w:style w:type="table" w:styleId="a5">
    <w:name w:val="Table Grid"/>
    <w:basedOn w:val="a1"/>
    <w:rsid w:val="000C7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0C77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0C77B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uiPriority w:val="1"/>
    <w:qFormat/>
    <w:rsid w:val="000C77BC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rsid w:val="000C77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0C7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0C77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0C7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C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rsid w:val="000C77BC"/>
  </w:style>
  <w:style w:type="character" w:customStyle="1" w:styleId="c37">
    <w:name w:val="c37"/>
    <w:rsid w:val="000C77BC"/>
  </w:style>
  <w:style w:type="paragraph" w:styleId="ad">
    <w:name w:val="List Paragraph"/>
    <w:basedOn w:val="a"/>
    <w:uiPriority w:val="34"/>
    <w:qFormat/>
    <w:rsid w:val="000C7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30</Pages>
  <Words>8638</Words>
  <Characters>49240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ОГЭ инф</cp:lastModifiedBy>
  <cp:revision>3</cp:revision>
  <dcterms:created xsi:type="dcterms:W3CDTF">2021-03-30T17:10:00Z</dcterms:created>
  <dcterms:modified xsi:type="dcterms:W3CDTF">2022-11-29T07:02:00Z</dcterms:modified>
</cp:coreProperties>
</file>